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64AF" w14:textId="77777777" w:rsidR="00D77F7A" w:rsidRDefault="00D77F7A" w:rsidP="00861E5A">
      <w:pPr>
        <w:spacing w:after="120"/>
        <w:ind w:left="1440" w:right="1440"/>
        <w:jc w:val="center"/>
        <w:rPr>
          <w:rFonts w:ascii="Arial" w:hAnsi="Arial" w:cs="Arial"/>
          <w:b/>
          <w:bCs/>
          <w:spacing w:val="-1"/>
          <w:sz w:val="32"/>
          <w:szCs w:val="32"/>
        </w:rPr>
      </w:pPr>
      <w:bookmarkStart w:id="0" w:name="_Hlk68613616"/>
      <w:r>
        <w:rPr>
          <w:rFonts w:ascii="Arial" w:hAnsi="Arial" w:cs="Arial"/>
          <w:b/>
          <w:bCs/>
          <w:noProof/>
          <w:spacing w:val="-1"/>
          <w:sz w:val="32"/>
          <w:szCs w:val="32"/>
        </w:rPr>
        <w:drawing>
          <wp:inline distT="0" distB="0" distL="0" distR="0" wp14:anchorId="5C1B43B2" wp14:editId="5FB44482">
            <wp:extent cx="3284220" cy="1071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0921" cy="1079817"/>
                    </a:xfrm>
                    <a:prstGeom prst="rect">
                      <a:avLst/>
                    </a:prstGeom>
                  </pic:spPr>
                </pic:pic>
              </a:graphicData>
            </a:graphic>
          </wp:inline>
        </w:drawing>
      </w:r>
    </w:p>
    <w:p w14:paraId="4D952235" w14:textId="77777777" w:rsidR="002A25F4" w:rsidRDefault="002A25F4" w:rsidP="005215B5">
      <w:pPr>
        <w:spacing w:after="120"/>
        <w:ind w:left="1440" w:right="1440"/>
        <w:rPr>
          <w:rFonts w:ascii="Arial" w:hAnsi="Arial" w:cs="Arial"/>
          <w:b/>
          <w:bCs/>
          <w:spacing w:val="-1"/>
          <w:sz w:val="32"/>
          <w:szCs w:val="32"/>
        </w:rPr>
      </w:pPr>
    </w:p>
    <w:p w14:paraId="64935DBD" w14:textId="773F2C58" w:rsidR="00D77F7A" w:rsidRPr="00572F1D" w:rsidRDefault="00D77F7A" w:rsidP="005215B5">
      <w:pPr>
        <w:spacing w:after="120"/>
        <w:ind w:left="1440" w:right="1440"/>
        <w:rPr>
          <w:rFonts w:ascii="Arial" w:hAnsi="Arial" w:cs="Arial"/>
          <w:b/>
          <w:bCs/>
          <w:i/>
          <w:iCs/>
          <w:spacing w:val="-1"/>
          <w:sz w:val="24"/>
          <w:szCs w:val="24"/>
        </w:rPr>
      </w:pPr>
      <w:r w:rsidRPr="00572F1D">
        <w:rPr>
          <w:rFonts w:ascii="Arial" w:hAnsi="Arial" w:cs="Arial"/>
          <w:b/>
          <w:bCs/>
          <w:spacing w:val="-1"/>
          <w:sz w:val="24"/>
          <w:szCs w:val="24"/>
        </w:rPr>
        <w:t>Catchment with Most Progress Toward River Health</w:t>
      </w:r>
    </w:p>
    <w:p w14:paraId="7FA9767F" w14:textId="31DEE1F1" w:rsidR="00D77F7A" w:rsidRPr="00572F1D" w:rsidRDefault="00572F1D" w:rsidP="005215B5">
      <w:pPr>
        <w:spacing w:after="120"/>
        <w:ind w:left="1440" w:right="1440"/>
        <w:rPr>
          <w:rFonts w:ascii="Arial" w:hAnsi="Arial" w:cs="Arial"/>
          <w:b/>
          <w:bCs/>
          <w:i/>
          <w:iCs/>
          <w:spacing w:val="-1"/>
          <w:sz w:val="24"/>
          <w:szCs w:val="24"/>
        </w:rPr>
      </w:pPr>
      <w:r w:rsidRPr="00572F1D">
        <w:rPr>
          <w:rFonts w:ascii="Arial" w:hAnsi="Arial" w:cs="Arial"/>
          <w:b/>
          <w:bCs/>
          <w:i/>
          <w:iCs/>
          <w:spacing w:val="-1"/>
          <w:sz w:val="24"/>
          <w:szCs w:val="24"/>
        </w:rPr>
        <w:t xml:space="preserve">Entry </w:t>
      </w:r>
      <w:r w:rsidR="00D77F7A" w:rsidRPr="00572F1D">
        <w:rPr>
          <w:rFonts w:ascii="Arial" w:hAnsi="Arial" w:cs="Arial"/>
          <w:b/>
          <w:bCs/>
          <w:i/>
          <w:iCs/>
          <w:spacing w:val="-1"/>
          <w:sz w:val="24"/>
          <w:szCs w:val="24"/>
        </w:rPr>
        <w:t>Form</w:t>
      </w:r>
    </w:p>
    <w:p w14:paraId="3C811B18" w14:textId="77777777" w:rsidR="00D77F7A" w:rsidRPr="00572F1D" w:rsidRDefault="00D77F7A" w:rsidP="005215B5">
      <w:pPr>
        <w:spacing w:after="120"/>
        <w:ind w:left="1440" w:right="1440"/>
        <w:rPr>
          <w:rFonts w:ascii="Arial" w:hAnsi="Arial" w:cs="Arial"/>
          <w:b/>
          <w:bCs/>
          <w:i/>
          <w:iCs/>
          <w:spacing w:val="-1"/>
          <w:sz w:val="24"/>
          <w:szCs w:val="24"/>
        </w:rPr>
      </w:pPr>
    </w:p>
    <w:p w14:paraId="748D8226" w14:textId="25B7FC28" w:rsidR="00B41FB3" w:rsidRPr="00572F1D" w:rsidRDefault="00B41FB3"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 xml:space="preserve">This award was previously called the ‘Most Improved River Award’. </w:t>
      </w:r>
      <w:bookmarkStart w:id="1" w:name="_Hlk72765040"/>
      <w:r w:rsidR="00400E03" w:rsidRPr="00572F1D">
        <w:rPr>
          <w:rFonts w:ascii="Arial" w:hAnsi="Arial" w:cs="Arial"/>
          <w:spacing w:val="-1"/>
          <w:sz w:val="24"/>
          <w:szCs w:val="24"/>
        </w:rPr>
        <w:t>T</w:t>
      </w:r>
      <w:r w:rsidRPr="00572F1D">
        <w:rPr>
          <w:rFonts w:ascii="Arial" w:hAnsi="Arial" w:cs="Arial"/>
          <w:spacing w:val="-1"/>
          <w:sz w:val="24"/>
          <w:szCs w:val="24"/>
        </w:rPr>
        <w:t xml:space="preserve">he judging criteria have been expanded to </w:t>
      </w:r>
      <w:bookmarkStart w:id="2" w:name="_Hlk72765173"/>
      <w:r w:rsidR="00793A30" w:rsidRPr="00572F1D">
        <w:rPr>
          <w:rFonts w:ascii="Arial" w:hAnsi="Arial" w:cs="Arial"/>
          <w:spacing w:val="-1"/>
          <w:sz w:val="24"/>
          <w:szCs w:val="24"/>
        </w:rPr>
        <w:t xml:space="preserve">consider catchment-wide </w:t>
      </w:r>
      <w:r w:rsidRPr="00572F1D">
        <w:rPr>
          <w:rFonts w:ascii="Arial" w:hAnsi="Arial" w:cs="Arial"/>
          <w:spacing w:val="-1"/>
          <w:sz w:val="24"/>
          <w:szCs w:val="24"/>
        </w:rPr>
        <w:t>actions and effort by people</w:t>
      </w:r>
      <w:r w:rsidR="00793A30" w:rsidRPr="00572F1D">
        <w:rPr>
          <w:rFonts w:ascii="Arial" w:hAnsi="Arial" w:cs="Arial"/>
          <w:spacing w:val="-1"/>
          <w:sz w:val="24"/>
          <w:szCs w:val="24"/>
        </w:rPr>
        <w:t xml:space="preserve"> on the land</w:t>
      </w:r>
      <w:r w:rsidRPr="00572F1D">
        <w:rPr>
          <w:rFonts w:ascii="Arial" w:hAnsi="Arial" w:cs="Arial"/>
          <w:spacing w:val="-1"/>
          <w:sz w:val="24"/>
          <w:szCs w:val="24"/>
        </w:rPr>
        <w:t xml:space="preserve"> </w:t>
      </w:r>
      <w:r w:rsidR="00793A30" w:rsidRPr="00572F1D">
        <w:rPr>
          <w:rFonts w:ascii="Arial" w:hAnsi="Arial" w:cs="Arial"/>
          <w:spacing w:val="-1"/>
          <w:sz w:val="24"/>
          <w:szCs w:val="24"/>
        </w:rPr>
        <w:t>and</w:t>
      </w:r>
      <w:r w:rsidRPr="00572F1D">
        <w:rPr>
          <w:rFonts w:ascii="Arial" w:hAnsi="Arial" w:cs="Arial"/>
          <w:spacing w:val="-1"/>
          <w:sz w:val="24"/>
          <w:szCs w:val="24"/>
        </w:rPr>
        <w:t xml:space="preserve"> data-based evidence of change</w:t>
      </w:r>
      <w:r w:rsidR="00793A30" w:rsidRPr="00572F1D">
        <w:rPr>
          <w:rFonts w:ascii="Arial" w:hAnsi="Arial" w:cs="Arial"/>
          <w:spacing w:val="-1"/>
          <w:sz w:val="24"/>
          <w:szCs w:val="24"/>
        </w:rPr>
        <w:t>s</w:t>
      </w:r>
      <w:r w:rsidRPr="00572F1D">
        <w:rPr>
          <w:rFonts w:ascii="Arial" w:hAnsi="Arial" w:cs="Arial"/>
          <w:spacing w:val="-1"/>
          <w:sz w:val="24"/>
          <w:szCs w:val="24"/>
        </w:rPr>
        <w:t xml:space="preserve"> </w:t>
      </w:r>
      <w:r w:rsidR="00793A30" w:rsidRPr="00572F1D">
        <w:rPr>
          <w:rFonts w:ascii="Arial" w:hAnsi="Arial" w:cs="Arial"/>
          <w:spacing w:val="-1"/>
          <w:sz w:val="24"/>
          <w:szCs w:val="24"/>
        </w:rPr>
        <w:t xml:space="preserve">in </w:t>
      </w:r>
      <w:bookmarkEnd w:id="1"/>
      <w:bookmarkEnd w:id="2"/>
      <w:r w:rsidR="0060639A">
        <w:rPr>
          <w:rFonts w:ascii="Arial" w:hAnsi="Arial" w:cs="Arial"/>
          <w:spacing w:val="-1"/>
          <w:sz w:val="24"/>
          <w:szCs w:val="24"/>
        </w:rPr>
        <w:t>freshwater</w:t>
      </w:r>
      <w:r w:rsidR="00793A30" w:rsidRPr="00572F1D">
        <w:rPr>
          <w:rFonts w:ascii="Arial" w:hAnsi="Arial" w:cs="Arial"/>
          <w:spacing w:val="-1"/>
          <w:sz w:val="24"/>
          <w:szCs w:val="24"/>
        </w:rPr>
        <w:t xml:space="preserve"> health</w:t>
      </w:r>
      <w:r w:rsidRPr="00572F1D">
        <w:rPr>
          <w:rFonts w:ascii="Arial" w:hAnsi="Arial" w:cs="Arial"/>
          <w:spacing w:val="-1"/>
          <w:sz w:val="24"/>
          <w:szCs w:val="24"/>
        </w:rPr>
        <w:t>.</w:t>
      </w:r>
      <w:r w:rsidR="00400E03" w:rsidRPr="00572F1D">
        <w:rPr>
          <w:rFonts w:ascii="Arial" w:hAnsi="Arial" w:cs="Arial"/>
          <w:spacing w:val="-1"/>
          <w:sz w:val="24"/>
          <w:szCs w:val="24"/>
        </w:rPr>
        <w:t xml:space="preserve"> In 2021, this award will be open for entries for the first time.</w:t>
      </w:r>
    </w:p>
    <w:p w14:paraId="36AF495C" w14:textId="29E941C9" w:rsidR="00B34345" w:rsidRPr="00572F1D" w:rsidRDefault="00B34345"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The award will be based on actions and improvement for the period 2010-2020.</w:t>
      </w:r>
    </w:p>
    <w:p w14:paraId="7D9E1BF8" w14:textId="03C03542" w:rsidR="00B34345" w:rsidRPr="00572F1D" w:rsidRDefault="00B34345"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The word count reflects the weighting</w:t>
      </w:r>
      <w:r w:rsidR="00F177C1" w:rsidRPr="00572F1D">
        <w:rPr>
          <w:rFonts w:ascii="Arial" w:hAnsi="Arial" w:cs="Arial"/>
          <w:spacing w:val="-1"/>
          <w:sz w:val="24"/>
          <w:szCs w:val="24"/>
        </w:rPr>
        <w:t xml:space="preserve"> for judging</w:t>
      </w:r>
      <w:r w:rsidRPr="00572F1D">
        <w:rPr>
          <w:rFonts w:ascii="Arial" w:hAnsi="Arial" w:cs="Arial"/>
          <w:spacing w:val="-1"/>
          <w:sz w:val="24"/>
          <w:szCs w:val="24"/>
        </w:rPr>
        <w:t xml:space="preserve"> of section 2 (30%), section 3 (40%) and section 4 (30%).</w:t>
      </w:r>
    </w:p>
    <w:p w14:paraId="6C4777EA" w14:textId="58B8E065" w:rsidR="00B41FB3" w:rsidRPr="00572F1D" w:rsidRDefault="00B34345"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Supporting photos, data and diagrams are encouraged, and will not contribute to word count.</w:t>
      </w:r>
    </w:p>
    <w:p w14:paraId="478575C8" w14:textId="131103D8" w:rsidR="00BF172A" w:rsidRPr="00572F1D" w:rsidRDefault="00BF172A"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 xml:space="preserve">Please email this form to </w:t>
      </w:r>
      <w:hyperlink r:id="rId12" w:history="1">
        <w:r w:rsidRPr="00572F1D">
          <w:rPr>
            <w:rStyle w:val="Hyperlink"/>
            <w:rFonts w:ascii="Arial" w:hAnsi="Arial" w:cs="Arial"/>
            <w:spacing w:val="-1"/>
            <w:sz w:val="24"/>
            <w:szCs w:val="24"/>
          </w:rPr>
          <w:t>comms@cawthron.org.nz</w:t>
        </w:r>
      </w:hyperlink>
      <w:r w:rsidRPr="00572F1D">
        <w:rPr>
          <w:rFonts w:ascii="Arial" w:hAnsi="Arial" w:cs="Arial"/>
          <w:spacing w:val="-1"/>
          <w:sz w:val="24"/>
          <w:szCs w:val="24"/>
        </w:rPr>
        <w:t xml:space="preserve">, or alternatively you can </w:t>
      </w:r>
      <w:r w:rsidR="00400E03" w:rsidRPr="00572F1D">
        <w:rPr>
          <w:rFonts w:ascii="Arial" w:hAnsi="Arial" w:cs="Arial"/>
          <w:spacing w:val="-1"/>
          <w:sz w:val="24"/>
          <w:szCs w:val="24"/>
        </w:rPr>
        <w:t xml:space="preserve">enter </w:t>
      </w:r>
      <w:r w:rsidRPr="00572F1D">
        <w:rPr>
          <w:rFonts w:ascii="Arial" w:hAnsi="Arial" w:cs="Arial"/>
          <w:spacing w:val="-1"/>
          <w:sz w:val="24"/>
          <w:szCs w:val="24"/>
        </w:rPr>
        <w:t xml:space="preserve">online at </w:t>
      </w:r>
      <w:hyperlink r:id="rId13" w:history="1">
        <w:r w:rsidR="002B311B" w:rsidRPr="00572F1D">
          <w:rPr>
            <w:rStyle w:val="Hyperlink"/>
            <w:rFonts w:ascii="Arial" w:hAnsi="Arial" w:cs="Arial"/>
            <w:spacing w:val="-1"/>
            <w:sz w:val="24"/>
            <w:szCs w:val="24"/>
          </w:rPr>
          <w:t>www.cawthron.org.nz/new-zealand-river-awards-entries</w:t>
        </w:r>
      </w:hyperlink>
      <w:r w:rsidRPr="00572F1D">
        <w:rPr>
          <w:rFonts w:ascii="Arial" w:hAnsi="Arial" w:cs="Arial"/>
          <w:spacing w:val="-1"/>
          <w:sz w:val="24"/>
          <w:szCs w:val="24"/>
        </w:rPr>
        <w:t>. If you want to submit via email, the file size of supporting attachments will be limited, so you might like to use WeTransfer (an online, free file sharing platform) if your files are bigger than 2MB.</w:t>
      </w:r>
    </w:p>
    <w:p w14:paraId="297A76A5" w14:textId="3128C8BB" w:rsidR="00B41FB3" w:rsidRDefault="00BD1CE0" w:rsidP="00D77F7A">
      <w:pPr>
        <w:spacing w:after="160" w:line="259" w:lineRule="auto"/>
        <w:ind w:left="1440" w:right="1440"/>
        <w:rPr>
          <w:rFonts w:ascii="Arial" w:hAnsi="Arial" w:cs="Arial"/>
          <w:spacing w:val="-1"/>
          <w:sz w:val="24"/>
          <w:szCs w:val="24"/>
        </w:rPr>
      </w:pPr>
      <w:r w:rsidRPr="00572F1D">
        <w:rPr>
          <w:rFonts w:ascii="Arial" w:hAnsi="Arial" w:cs="Arial"/>
          <w:spacing w:val="-1"/>
          <w:sz w:val="24"/>
          <w:szCs w:val="24"/>
        </w:rPr>
        <w:t xml:space="preserve">The deadline for </w:t>
      </w:r>
      <w:r w:rsidR="00400E03" w:rsidRPr="00572F1D">
        <w:rPr>
          <w:rFonts w:ascii="Arial" w:hAnsi="Arial" w:cs="Arial"/>
          <w:spacing w:val="-1"/>
          <w:sz w:val="24"/>
          <w:szCs w:val="24"/>
        </w:rPr>
        <w:t>ent</w:t>
      </w:r>
      <w:r w:rsidR="00572F1D" w:rsidRPr="00572F1D">
        <w:rPr>
          <w:rFonts w:ascii="Arial" w:hAnsi="Arial" w:cs="Arial"/>
          <w:spacing w:val="-1"/>
          <w:sz w:val="24"/>
          <w:szCs w:val="24"/>
        </w:rPr>
        <w:t>r</w:t>
      </w:r>
      <w:r w:rsidR="00400E03" w:rsidRPr="00572F1D">
        <w:rPr>
          <w:rFonts w:ascii="Arial" w:hAnsi="Arial" w:cs="Arial"/>
          <w:spacing w:val="-1"/>
          <w:sz w:val="24"/>
          <w:szCs w:val="24"/>
        </w:rPr>
        <w:t xml:space="preserve">ies </w:t>
      </w:r>
      <w:r w:rsidRPr="00572F1D">
        <w:rPr>
          <w:rFonts w:ascii="Arial" w:hAnsi="Arial" w:cs="Arial"/>
          <w:spacing w:val="-1"/>
          <w:sz w:val="24"/>
          <w:szCs w:val="24"/>
        </w:rPr>
        <w:t xml:space="preserve">is 31 July 2021. </w:t>
      </w:r>
      <w:r w:rsidR="00400E03" w:rsidRPr="00572F1D">
        <w:rPr>
          <w:rFonts w:ascii="Arial" w:hAnsi="Arial" w:cs="Arial"/>
          <w:spacing w:val="-1"/>
          <w:sz w:val="24"/>
          <w:szCs w:val="24"/>
        </w:rPr>
        <w:t xml:space="preserve">Judges may seek additional information during August and September to support entries. </w:t>
      </w:r>
      <w:r w:rsidRPr="00572F1D">
        <w:rPr>
          <w:rFonts w:ascii="Arial" w:hAnsi="Arial" w:cs="Arial"/>
          <w:spacing w:val="-1"/>
          <w:sz w:val="24"/>
          <w:szCs w:val="24"/>
        </w:rPr>
        <w:t>Finalists will be notified in October.</w:t>
      </w:r>
      <w:r w:rsidR="00400E03" w:rsidRPr="00572F1D">
        <w:rPr>
          <w:rFonts w:ascii="Arial" w:hAnsi="Arial" w:cs="Arial"/>
          <w:spacing w:val="-1"/>
          <w:sz w:val="24"/>
          <w:szCs w:val="24"/>
        </w:rPr>
        <w:t xml:space="preserve"> Travel and accommodation expenses will be paid for up to two representatives of each finalist to attend the Awards ceremony in Wellington.</w:t>
      </w:r>
    </w:p>
    <w:p w14:paraId="04A98228" w14:textId="77777777" w:rsidR="00F528A0" w:rsidRPr="00572F1D" w:rsidRDefault="00F528A0" w:rsidP="00D77F7A">
      <w:pPr>
        <w:spacing w:after="160" w:line="259" w:lineRule="auto"/>
        <w:ind w:left="1440" w:right="1440"/>
        <w:rPr>
          <w:rFonts w:ascii="Arial" w:hAnsi="Arial" w:cs="Arial"/>
          <w:spacing w:val="-1"/>
          <w:sz w:val="24"/>
          <w:szCs w:val="24"/>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B41FB3" w:rsidRPr="00572F1D" w14:paraId="04717244" w14:textId="77777777" w:rsidTr="00DE4A83">
        <w:tc>
          <w:tcPr>
            <w:tcW w:w="9045" w:type="dxa"/>
          </w:tcPr>
          <w:p w14:paraId="4BE3FD18" w14:textId="1C4D2269" w:rsidR="00B41FB3" w:rsidRPr="00572F1D" w:rsidRDefault="0022608A" w:rsidP="00DE4A83">
            <w:pPr>
              <w:pStyle w:val="ListParagraph"/>
              <w:widowControl w:val="0"/>
              <w:numPr>
                <w:ilvl w:val="0"/>
                <w:numId w:val="2"/>
              </w:numPr>
              <w:spacing w:before="120" w:after="120"/>
              <w:ind w:left="425" w:right="170" w:hanging="357"/>
              <w:rPr>
                <w:rFonts w:ascii="Arial" w:hAnsi="Arial" w:cs="Arial"/>
                <w:i/>
                <w:iCs/>
                <w:spacing w:val="-1"/>
                <w:sz w:val="24"/>
                <w:szCs w:val="24"/>
              </w:rPr>
            </w:pPr>
            <w:r w:rsidRPr="00572F1D">
              <w:rPr>
                <w:rFonts w:ascii="Arial" w:hAnsi="Arial" w:cs="Arial"/>
                <w:b/>
                <w:i/>
                <w:iCs/>
                <w:spacing w:val="-1"/>
                <w:sz w:val="24"/>
                <w:szCs w:val="24"/>
              </w:rPr>
              <w:t xml:space="preserve">Background </w:t>
            </w:r>
            <w:r w:rsidR="00572F1D" w:rsidRPr="00572F1D">
              <w:rPr>
                <w:rFonts w:ascii="Arial" w:hAnsi="Arial" w:cs="Arial"/>
                <w:b/>
                <w:i/>
                <w:iCs/>
                <w:spacing w:val="-1"/>
                <w:sz w:val="24"/>
                <w:szCs w:val="24"/>
              </w:rPr>
              <w:t>and i</w:t>
            </w:r>
            <w:r w:rsidRPr="00572F1D">
              <w:rPr>
                <w:rFonts w:ascii="Arial" w:hAnsi="Arial" w:cs="Arial"/>
                <w:b/>
                <w:i/>
                <w:iCs/>
                <w:spacing w:val="-1"/>
                <w:sz w:val="24"/>
                <w:szCs w:val="24"/>
              </w:rPr>
              <w:t xml:space="preserve">nformation </w:t>
            </w:r>
            <w:r w:rsidR="00B41FB3" w:rsidRPr="00572F1D">
              <w:rPr>
                <w:rFonts w:ascii="Arial" w:hAnsi="Arial" w:cs="Arial"/>
                <w:i/>
                <w:spacing w:val="-1"/>
                <w:sz w:val="24"/>
                <w:szCs w:val="24"/>
              </w:rPr>
              <w:t>(max. 300 words)</w:t>
            </w:r>
          </w:p>
        </w:tc>
      </w:tr>
      <w:tr w:rsidR="00B41FB3" w:rsidRPr="00572F1D" w14:paraId="23765806" w14:textId="77777777" w:rsidTr="00DE4A83">
        <w:tc>
          <w:tcPr>
            <w:tcW w:w="9045" w:type="dxa"/>
          </w:tcPr>
          <w:p w14:paraId="143FCDBA" w14:textId="77777777" w:rsidR="00B41FB3" w:rsidRPr="00572F1D" w:rsidRDefault="00B41FB3" w:rsidP="00016E2E">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 xml:space="preserve">Describe your catchment, including: </w:t>
            </w:r>
          </w:p>
          <w:p w14:paraId="28A57F69" w14:textId="51F618FE" w:rsidR="00B41FB3" w:rsidRPr="00572F1D" w:rsidRDefault="00B41FB3" w:rsidP="00016E2E">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lastRenderedPageBreak/>
              <w:t xml:space="preserve">Biophysical features </w:t>
            </w:r>
            <w:proofErr w:type="gramStart"/>
            <w:r w:rsidRPr="00572F1D">
              <w:rPr>
                <w:rFonts w:ascii="Arial" w:hAnsi="Arial" w:cs="Arial"/>
                <w:iCs/>
                <w:spacing w:val="-1"/>
                <w:sz w:val="24"/>
                <w:szCs w:val="24"/>
              </w:rPr>
              <w:t>e.g.</w:t>
            </w:r>
            <w:proofErr w:type="gramEnd"/>
            <w:r w:rsidRPr="00572F1D">
              <w:rPr>
                <w:rFonts w:ascii="Arial" w:hAnsi="Arial" w:cs="Arial"/>
                <w:iCs/>
                <w:spacing w:val="-1"/>
                <w:sz w:val="24"/>
                <w:szCs w:val="24"/>
              </w:rPr>
              <w:t xml:space="preserve"> size, river flow/extent of surface water, physical structure, habitat, biology.</w:t>
            </w:r>
          </w:p>
          <w:p w14:paraId="0F394770" w14:textId="38EDD815" w:rsidR="00B41FB3" w:rsidRPr="00572F1D" w:rsidRDefault="00B41FB3" w:rsidP="00DE4A83">
            <w:pPr>
              <w:pStyle w:val="ListParagraph"/>
              <w:widowControl w:val="0"/>
              <w:numPr>
                <w:ilvl w:val="0"/>
                <w:numId w:val="5"/>
              </w:numPr>
              <w:tabs>
                <w:tab w:val="left" w:pos="708"/>
              </w:tabs>
              <w:spacing w:before="120" w:after="120"/>
              <w:ind w:left="709" w:right="170" w:hanging="425"/>
              <w:contextualSpacing w:val="0"/>
              <w:rPr>
                <w:rFonts w:ascii="Arial" w:hAnsi="Arial" w:cs="Arial"/>
                <w:spacing w:val="-1"/>
                <w:sz w:val="24"/>
                <w:szCs w:val="24"/>
              </w:rPr>
            </w:pPr>
            <w:r w:rsidRPr="00572F1D">
              <w:rPr>
                <w:rFonts w:ascii="Arial" w:hAnsi="Arial" w:cs="Arial"/>
                <w:iCs/>
                <w:spacing w:val="-1"/>
                <w:sz w:val="24"/>
                <w:szCs w:val="24"/>
              </w:rPr>
              <w:t xml:space="preserve">Social – </w:t>
            </w:r>
            <w:proofErr w:type="gramStart"/>
            <w:r w:rsidRPr="00572F1D">
              <w:rPr>
                <w:rFonts w:ascii="Arial" w:hAnsi="Arial" w:cs="Arial"/>
                <w:iCs/>
                <w:spacing w:val="-1"/>
                <w:sz w:val="24"/>
                <w:szCs w:val="24"/>
              </w:rPr>
              <w:t>e.g.</w:t>
            </w:r>
            <w:proofErr w:type="gramEnd"/>
            <w:r w:rsidRPr="00572F1D">
              <w:rPr>
                <w:rFonts w:ascii="Arial" w:hAnsi="Arial" w:cs="Arial"/>
                <w:iCs/>
                <w:spacing w:val="-1"/>
                <w:sz w:val="24"/>
                <w:szCs w:val="24"/>
              </w:rPr>
              <w:t xml:space="preserve"> population, land use, recreational use, tangata whenua connections.</w:t>
            </w:r>
          </w:p>
        </w:tc>
      </w:tr>
      <w:tr w:rsidR="00B41FB3" w:rsidRPr="00572F1D" w14:paraId="56758040" w14:textId="77777777" w:rsidTr="00DE4A83">
        <w:sdt>
          <w:sdtPr>
            <w:rPr>
              <w:rFonts w:ascii="Arial" w:hAnsi="Arial" w:cs="Arial"/>
              <w:spacing w:val="-1"/>
              <w:sz w:val="24"/>
              <w:szCs w:val="24"/>
            </w:rPr>
            <w:id w:val="1301192509"/>
            <w:placeholder>
              <w:docPart w:val="DefaultPlaceholder_-1854013440"/>
            </w:placeholder>
            <w:showingPlcHdr/>
          </w:sdtPr>
          <w:sdtEndPr/>
          <w:sdtContent>
            <w:tc>
              <w:tcPr>
                <w:tcW w:w="9045" w:type="dxa"/>
              </w:tcPr>
              <w:p w14:paraId="0E1BAAD6" w14:textId="23F94E66" w:rsidR="00572F1D" w:rsidRPr="00572F1D" w:rsidRDefault="00E05A63" w:rsidP="00572F1D">
                <w:pPr>
                  <w:widowControl w:val="0"/>
                  <w:spacing w:before="120" w:after="120"/>
                  <w:ind w:right="312"/>
                  <w:rPr>
                    <w:rFonts w:ascii="Arial" w:hAnsi="Arial" w:cs="Arial"/>
                    <w:spacing w:val="-1"/>
                    <w:sz w:val="24"/>
                    <w:szCs w:val="24"/>
                  </w:rPr>
                </w:pPr>
                <w:r w:rsidRPr="00FE403C">
                  <w:rPr>
                    <w:rStyle w:val="PlaceholderText"/>
                  </w:rPr>
                  <w:t>Click or tap here to enter text.</w:t>
                </w:r>
              </w:p>
            </w:tc>
          </w:sdtContent>
        </w:sdt>
      </w:tr>
    </w:tbl>
    <w:p w14:paraId="35A3F939" w14:textId="33C8DBDC" w:rsidR="00B34345" w:rsidRPr="00572F1D" w:rsidRDefault="00B34345" w:rsidP="00B60E8A">
      <w:pPr>
        <w:widowControl w:val="0"/>
        <w:spacing w:before="120" w:after="120"/>
        <w:ind w:left="141" w:right="312"/>
        <w:rPr>
          <w:rFonts w:ascii="Arial" w:hAnsi="Arial" w:cs="Arial"/>
          <w:spacing w:val="-1"/>
          <w:sz w:val="24"/>
          <w:szCs w:val="24"/>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B41FB3" w:rsidRPr="00572F1D" w14:paraId="3B1EC45B" w14:textId="77777777" w:rsidTr="00DE4A83">
        <w:tc>
          <w:tcPr>
            <w:tcW w:w="9045" w:type="dxa"/>
          </w:tcPr>
          <w:p w14:paraId="27AD36DF" w14:textId="0D9CB5B1" w:rsidR="00B41FB3" w:rsidRPr="00572F1D" w:rsidRDefault="00B41FB3" w:rsidP="00DE4A83">
            <w:pPr>
              <w:pStyle w:val="ListParagraph"/>
              <w:widowControl w:val="0"/>
              <w:numPr>
                <w:ilvl w:val="0"/>
                <w:numId w:val="2"/>
              </w:numPr>
              <w:spacing w:before="120" w:after="120"/>
              <w:ind w:left="425" w:right="312" w:hanging="357"/>
              <w:rPr>
                <w:rFonts w:ascii="Arial" w:hAnsi="Arial" w:cs="Arial"/>
                <w:b/>
                <w:i/>
                <w:iCs/>
                <w:spacing w:val="-1"/>
                <w:sz w:val="24"/>
                <w:szCs w:val="24"/>
              </w:rPr>
            </w:pPr>
            <w:r w:rsidRPr="00572F1D">
              <w:rPr>
                <w:rFonts w:ascii="Arial" w:hAnsi="Arial" w:cs="Arial"/>
                <w:b/>
                <w:i/>
                <w:iCs/>
                <w:spacing w:val="-1"/>
                <w:sz w:val="24"/>
                <w:szCs w:val="24"/>
              </w:rPr>
              <w:t xml:space="preserve">Catchment </w:t>
            </w:r>
            <w:r w:rsidR="00F528A0">
              <w:rPr>
                <w:rFonts w:ascii="Arial" w:hAnsi="Arial" w:cs="Arial"/>
                <w:b/>
                <w:i/>
                <w:iCs/>
                <w:spacing w:val="-1"/>
                <w:sz w:val="24"/>
                <w:szCs w:val="24"/>
              </w:rPr>
              <w:t>v</w:t>
            </w:r>
            <w:r w:rsidRPr="00572F1D">
              <w:rPr>
                <w:rFonts w:ascii="Arial" w:hAnsi="Arial" w:cs="Arial"/>
                <w:b/>
                <w:i/>
                <w:iCs/>
                <w:spacing w:val="-1"/>
                <w:sz w:val="24"/>
                <w:szCs w:val="24"/>
              </w:rPr>
              <w:t xml:space="preserve">alues and </w:t>
            </w:r>
            <w:r w:rsidR="00F528A0">
              <w:rPr>
                <w:rFonts w:ascii="Arial" w:hAnsi="Arial" w:cs="Arial"/>
                <w:b/>
                <w:i/>
                <w:iCs/>
                <w:spacing w:val="-1"/>
                <w:sz w:val="24"/>
                <w:szCs w:val="24"/>
              </w:rPr>
              <w:t>o</w:t>
            </w:r>
            <w:r w:rsidRPr="00572F1D">
              <w:rPr>
                <w:rFonts w:ascii="Arial" w:hAnsi="Arial" w:cs="Arial"/>
                <w:b/>
                <w:i/>
                <w:iCs/>
                <w:spacing w:val="-1"/>
                <w:sz w:val="24"/>
                <w:szCs w:val="24"/>
              </w:rPr>
              <w:t>bjectives (max. 450 words)</w:t>
            </w:r>
          </w:p>
        </w:tc>
      </w:tr>
      <w:tr w:rsidR="00B41FB3" w:rsidRPr="00572F1D" w14:paraId="005AD17F" w14:textId="77777777" w:rsidTr="00DE4A83">
        <w:tc>
          <w:tcPr>
            <w:tcW w:w="9045" w:type="dxa"/>
          </w:tcPr>
          <w:p w14:paraId="7CC22EA5" w14:textId="538151E6" w:rsidR="00B41FB3" w:rsidRPr="00572F1D" w:rsidRDefault="00B41FB3" w:rsidP="00016E2E">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 xml:space="preserve">Describe the goals of your initiative to improve river health and how actions are aligned with values and objectives of </w:t>
            </w:r>
            <w:r w:rsidR="00572F1D" w:rsidRPr="00572F1D">
              <w:rPr>
                <w:rFonts w:ascii="Arial" w:hAnsi="Arial" w:cs="Arial"/>
                <w:iCs/>
                <w:spacing w:val="-1"/>
                <w:sz w:val="24"/>
                <w:szCs w:val="24"/>
              </w:rPr>
              <w:t>iwi</w:t>
            </w:r>
            <w:r w:rsidRPr="00572F1D">
              <w:rPr>
                <w:rFonts w:ascii="Arial" w:hAnsi="Arial" w:cs="Arial"/>
                <w:iCs/>
                <w:spacing w:val="-1"/>
                <w:sz w:val="24"/>
                <w:szCs w:val="24"/>
              </w:rPr>
              <w:t xml:space="preserve">, </w:t>
            </w:r>
            <w:proofErr w:type="gramStart"/>
            <w:r w:rsidRPr="00572F1D">
              <w:rPr>
                <w:rFonts w:ascii="Arial" w:hAnsi="Arial" w:cs="Arial"/>
                <w:iCs/>
                <w:spacing w:val="-1"/>
                <w:sz w:val="24"/>
                <w:szCs w:val="24"/>
              </w:rPr>
              <w:t>community</w:t>
            </w:r>
            <w:proofErr w:type="gramEnd"/>
            <w:r w:rsidRPr="00572F1D">
              <w:rPr>
                <w:rFonts w:ascii="Arial" w:hAnsi="Arial" w:cs="Arial"/>
                <w:iCs/>
                <w:spacing w:val="-1"/>
                <w:sz w:val="24"/>
                <w:szCs w:val="24"/>
              </w:rPr>
              <w:t xml:space="preserve"> and policy direction. </w:t>
            </w:r>
          </w:p>
          <w:p w14:paraId="40845C4A" w14:textId="77777777" w:rsidR="00B41FB3" w:rsidRPr="00572F1D" w:rsidRDefault="00B41FB3" w:rsidP="00016E2E">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You may wish to cover the following points:</w:t>
            </w:r>
          </w:p>
          <w:p w14:paraId="30D54F89" w14:textId="77777777" w:rsidR="00B41FB3" w:rsidRPr="00572F1D" w:rsidRDefault="00B41FB3" w:rsidP="00016E2E">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What are the values of the catchment that you are trying to protect/restore?</w:t>
            </w:r>
          </w:p>
          <w:p w14:paraId="02590DA5" w14:textId="77777777" w:rsidR="00B41FB3" w:rsidRPr="00572F1D" w:rsidRDefault="00B41FB3" w:rsidP="00016E2E">
            <w:pPr>
              <w:pStyle w:val="ListParagraph"/>
              <w:widowControl w:val="0"/>
              <w:numPr>
                <w:ilvl w:val="0"/>
                <w:numId w:val="5"/>
              </w:numPr>
              <w:tabs>
                <w:tab w:val="left" w:pos="708"/>
              </w:tabs>
              <w:spacing w:before="120" w:after="240"/>
              <w:ind w:left="709" w:right="170" w:hanging="425"/>
              <w:contextualSpacing w:val="0"/>
              <w:rPr>
                <w:rFonts w:ascii="Arial" w:hAnsi="Arial" w:cs="Arial"/>
                <w:iCs/>
                <w:spacing w:val="-1"/>
                <w:sz w:val="24"/>
                <w:szCs w:val="24"/>
              </w:rPr>
            </w:pPr>
            <w:r w:rsidRPr="00572F1D">
              <w:rPr>
                <w:rFonts w:ascii="Arial" w:hAnsi="Arial" w:cs="Arial"/>
                <w:iCs/>
                <w:spacing w:val="-1"/>
                <w:sz w:val="24"/>
                <w:szCs w:val="24"/>
              </w:rPr>
              <w:t xml:space="preserve">What priorities are you focusing on in the short and long term and what objectives are you aiming to achieve? </w:t>
            </w:r>
          </w:p>
          <w:p w14:paraId="2D6D225F" w14:textId="77777777" w:rsidR="00B41FB3" w:rsidRPr="00572F1D" w:rsidRDefault="00B41FB3" w:rsidP="00016E2E">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Tell us about the origin of the catchment project, longevity, stakeholder engagement and evolution of partnerships and collaboration, including how priorities were agreed upon.</w:t>
            </w:r>
          </w:p>
          <w:p w14:paraId="125C7756" w14:textId="59749660" w:rsidR="00B41FB3" w:rsidRPr="00572F1D" w:rsidRDefault="00B41FB3" w:rsidP="00DE4A83">
            <w:pPr>
              <w:widowControl w:val="0"/>
              <w:spacing w:before="120" w:after="120"/>
              <w:ind w:left="142" w:right="312"/>
              <w:rPr>
                <w:rFonts w:ascii="Arial" w:hAnsi="Arial" w:cs="Arial"/>
                <w:spacing w:val="-1"/>
                <w:sz w:val="24"/>
                <w:szCs w:val="24"/>
              </w:rPr>
            </w:pPr>
            <w:r w:rsidRPr="00572F1D">
              <w:rPr>
                <w:rFonts w:ascii="Arial" w:hAnsi="Arial" w:cs="Arial"/>
                <w:iCs/>
                <w:spacing w:val="-1"/>
                <w:sz w:val="24"/>
                <w:szCs w:val="24"/>
              </w:rPr>
              <w:t xml:space="preserve">Share with us your concept of </w:t>
            </w:r>
            <w:hyperlink r:id="rId14" w:history="1">
              <w:r w:rsidRPr="00572F1D">
                <w:rPr>
                  <w:rStyle w:val="Hyperlink"/>
                  <w:rFonts w:ascii="Arial" w:hAnsi="Arial" w:cs="Arial"/>
                  <w:iCs/>
                  <w:spacing w:val="-1"/>
                  <w:sz w:val="24"/>
                  <w:szCs w:val="24"/>
                </w:rPr>
                <w:t>Te Mana o te Wai</w:t>
              </w:r>
            </w:hyperlink>
            <w:r w:rsidRPr="00572F1D">
              <w:rPr>
                <w:rFonts w:ascii="Arial" w:hAnsi="Arial" w:cs="Arial"/>
                <w:iCs/>
                <w:spacing w:val="-1"/>
                <w:sz w:val="24"/>
                <w:szCs w:val="24"/>
              </w:rPr>
              <w:t xml:space="preserve"> and how you are giving effect to its principles</w:t>
            </w:r>
            <w:r w:rsidR="00016E2E" w:rsidRPr="00572F1D">
              <w:rPr>
                <w:rFonts w:ascii="Arial" w:hAnsi="Arial" w:cs="Arial"/>
                <w:iCs/>
                <w:spacing w:val="-1"/>
                <w:sz w:val="24"/>
                <w:szCs w:val="24"/>
              </w:rPr>
              <w:t>.</w:t>
            </w:r>
          </w:p>
        </w:tc>
      </w:tr>
      <w:tr w:rsidR="00B41FB3" w:rsidRPr="00572F1D" w14:paraId="03505427" w14:textId="77777777" w:rsidTr="00DE4A83">
        <w:sdt>
          <w:sdtPr>
            <w:rPr>
              <w:rFonts w:ascii="Arial" w:hAnsi="Arial" w:cs="Arial"/>
              <w:spacing w:val="-1"/>
              <w:sz w:val="24"/>
              <w:szCs w:val="24"/>
            </w:rPr>
            <w:id w:val="1406111475"/>
            <w:placeholder>
              <w:docPart w:val="DefaultPlaceholder_-1854013440"/>
            </w:placeholder>
          </w:sdtPr>
          <w:sdtEndPr/>
          <w:sdtContent>
            <w:tc>
              <w:tcPr>
                <w:tcW w:w="9045" w:type="dxa"/>
              </w:tcPr>
              <w:sdt>
                <w:sdtPr>
                  <w:rPr>
                    <w:rFonts w:ascii="Arial" w:hAnsi="Arial" w:cs="Arial"/>
                    <w:spacing w:val="-1"/>
                    <w:sz w:val="24"/>
                    <w:szCs w:val="24"/>
                  </w:rPr>
                  <w:id w:val="-123157009"/>
                  <w:placeholder>
                    <w:docPart w:val="DefaultPlaceholder_-1854013440"/>
                  </w:placeholder>
                  <w:showingPlcHdr/>
                </w:sdtPr>
                <w:sdtEndPr/>
                <w:sdtContent>
                  <w:p w14:paraId="56D9F9C8" w14:textId="5B857F10" w:rsidR="00572F1D" w:rsidRPr="00572F1D" w:rsidRDefault="00E209E4" w:rsidP="00572F1D">
                    <w:pPr>
                      <w:widowControl w:val="0"/>
                      <w:spacing w:before="120" w:after="120"/>
                      <w:ind w:right="312"/>
                      <w:rPr>
                        <w:rFonts w:ascii="Arial" w:hAnsi="Arial" w:cs="Arial"/>
                        <w:spacing w:val="-1"/>
                        <w:sz w:val="24"/>
                        <w:szCs w:val="24"/>
                      </w:rPr>
                    </w:pPr>
                    <w:r w:rsidRPr="00FE403C">
                      <w:rPr>
                        <w:rStyle w:val="PlaceholderText"/>
                      </w:rPr>
                      <w:t>Click or tap here to enter text.</w:t>
                    </w:r>
                  </w:p>
                </w:sdtContent>
              </w:sdt>
            </w:tc>
          </w:sdtContent>
        </w:sdt>
      </w:tr>
    </w:tbl>
    <w:p w14:paraId="61698200" w14:textId="77777777" w:rsidR="00B41FB3" w:rsidRPr="00572F1D" w:rsidRDefault="00B41FB3" w:rsidP="00B60E8A">
      <w:pPr>
        <w:widowControl w:val="0"/>
        <w:spacing w:before="120" w:after="120"/>
        <w:ind w:left="141" w:right="312"/>
        <w:rPr>
          <w:rFonts w:ascii="Arial" w:hAnsi="Arial" w:cs="Arial"/>
          <w:spacing w:val="-1"/>
          <w:sz w:val="24"/>
          <w:szCs w:val="24"/>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7B4F65" w:rsidRPr="00572F1D" w14:paraId="09241F60" w14:textId="77777777" w:rsidTr="00DE4A83">
        <w:tc>
          <w:tcPr>
            <w:tcW w:w="9045" w:type="dxa"/>
          </w:tcPr>
          <w:p w14:paraId="5918027B" w14:textId="02A36AED" w:rsidR="007B4F65" w:rsidRPr="00572F1D" w:rsidRDefault="007B4F65" w:rsidP="00DE4A83">
            <w:pPr>
              <w:pStyle w:val="ListParagraph"/>
              <w:widowControl w:val="0"/>
              <w:numPr>
                <w:ilvl w:val="0"/>
                <w:numId w:val="2"/>
              </w:numPr>
              <w:spacing w:before="120" w:after="120"/>
              <w:ind w:left="425" w:right="312" w:hanging="357"/>
              <w:rPr>
                <w:rFonts w:ascii="Arial" w:hAnsi="Arial" w:cs="Arial"/>
                <w:b/>
                <w:i/>
                <w:iCs/>
                <w:spacing w:val="-1"/>
                <w:sz w:val="24"/>
                <w:szCs w:val="24"/>
              </w:rPr>
            </w:pPr>
            <w:r w:rsidRPr="00572F1D">
              <w:rPr>
                <w:rFonts w:ascii="Arial" w:hAnsi="Arial" w:cs="Arial"/>
                <w:b/>
                <w:i/>
                <w:iCs/>
                <w:spacing w:val="-1"/>
                <w:sz w:val="24"/>
                <w:szCs w:val="24"/>
              </w:rPr>
              <w:t xml:space="preserve">Actions and </w:t>
            </w:r>
            <w:r w:rsidR="00F528A0">
              <w:rPr>
                <w:rFonts w:ascii="Arial" w:hAnsi="Arial" w:cs="Arial"/>
                <w:b/>
                <w:i/>
                <w:iCs/>
                <w:spacing w:val="-1"/>
                <w:sz w:val="24"/>
                <w:szCs w:val="24"/>
              </w:rPr>
              <w:t>c</w:t>
            </w:r>
            <w:r w:rsidRPr="00572F1D">
              <w:rPr>
                <w:rFonts w:ascii="Arial" w:hAnsi="Arial" w:cs="Arial"/>
                <w:b/>
                <w:i/>
                <w:iCs/>
                <w:spacing w:val="-1"/>
                <w:sz w:val="24"/>
                <w:szCs w:val="24"/>
              </w:rPr>
              <w:t xml:space="preserve">ollaboration to </w:t>
            </w:r>
            <w:r w:rsidR="00F528A0">
              <w:rPr>
                <w:rFonts w:ascii="Arial" w:hAnsi="Arial" w:cs="Arial"/>
                <w:b/>
                <w:i/>
                <w:iCs/>
                <w:spacing w:val="-1"/>
                <w:sz w:val="24"/>
                <w:szCs w:val="24"/>
              </w:rPr>
              <w:t>i</w:t>
            </w:r>
            <w:r w:rsidRPr="00572F1D">
              <w:rPr>
                <w:rFonts w:ascii="Arial" w:hAnsi="Arial" w:cs="Arial"/>
                <w:b/>
                <w:i/>
                <w:iCs/>
                <w:spacing w:val="-1"/>
                <w:sz w:val="24"/>
                <w:szCs w:val="24"/>
              </w:rPr>
              <w:t xml:space="preserve">mprove </w:t>
            </w:r>
            <w:r w:rsidR="00F528A0">
              <w:rPr>
                <w:rFonts w:ascii="Arial" w:hAnsi="Arial" w:cs="Arial"/>
                <w:b/>
                <w:i/>
                <w:iCs/>
                <w:spacing w:val="-1"/>
                <w:sz w:val="24"/>
                <w:szCs w:val="24"/>
              </w:rPr>
              <w:t>r</w:t>
            </w:r>
            <w:r w:rsidRPr="00572F1D">
              <w:rPr>
                <w:rFonts w:ascii="Arial" w:hAnsi="Arial" w:cs="Arial"/>
                <w:b/>
                <w:i/>
                <w:iCs/>
                <w:spacing w:val="-1"/>
                <w:sz w:val="24"/>
                <w:szCs w:val="24"/>
              </w:rPr>
              <w:t xml:space="preserve">iver </w:t>
            </w:r>
            <w:r w:rsidR="00F528A0">
              <w:rPr>
                <w:rFonts w:ascii="Arial" w:hAnsi="Arial" w:cs="Arial"/>
                <w:b/>
                <w:i/>
                <w:iCs/>
                <w:spacing w:val="-1"/>
                <w:sz w:val="24"/>
                <w:szCs w:val="24"/>
              </w:rPr>
              <w:t>h</w:t>
            </w:r>
            <w:r w:rsidRPr="00572F1D">
              <w:rPr>
                <w:rFonts w:ascii="Arial" w:hAnsi="Arial" w:cs="Arial"/>
                <w:b/>
                <w:i/>
                <w:iCs/>
                <w:spacing w:val="-1"/>
                <w:sz w:val="24"/>
                <w:szCs w:val="24"/>
              </w:rPr>
              <w:t>ealth (max. 600 words)</w:t>
            </w:r>
            <w:r w:rsidRPr="00572F1D">
              <w:rPr>
                <w:rFonts w:ascii="Arial" w:hAnsi="Arial" w:cs="Arial"/>
                <w:noProof/>
                <w:sz w:val="24"/>
                <w:szCs w:val="24"/>
              </w:rPr>
              <w:t xml:space="preserve"> </w:t>
            </w:r>
          </w:p>
        </w:tc>
      </w:tr>
      <w:tr w:rsidR="007B4F65" w:rsidRPr="00572F1D" w14:paraId="43D185E3" w14:textId="77777777" w:rsidTr="00DE4A83">
        <w:tc>
          <w:tcPr>
            <w:tcW w:w="9045" w:type="dxa"/>
          </w:tcPr>
          <w:p w14:paraId="419FA09D" w14:textId="77777777" w:rsidR="007B4F65" w:rsidRPr="00572F1D" w:rsidRDefault="007B4F65" w:rsidP="007B4F65">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Describe how landowners, community organisations, businesses, individuals, local Iwi and Council are protecting/restoring the catchment and implementing the catchment plan.</w:t>
            </w:r>
            <w:r w:rsidRPr="00572F1D" w:rsidDel="005721BD">
              <w:rPr>
                <w:rFonts w:ascii="Arial" w:hAnsi="Arial" w:cs="Arial"/>
                <w:iCs/>
                <w:spacing w:val="-1"/>
                <w:sz w:val="24"/>
                <w:szCs w:val="24"/>
              </w:rPr>
              <w:t xml:space="preserve"> </w:t>
            </w:r>
          </w:p>
          <w:p w14:paraId="23E19089" w14:textId="77777777" w:rsidR="007B4F65" w:rsidRPr="00572F1D" w:rsidRDefault="007B4F65" w:rsidP="007B4F65">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You may wish to cover the following points:</w:t>
            </w:r>
          </w:p>
          <w:p w14:paraId="1F72A805" w14:textId="77777777" w:rsidR="007B4F65" w:rsidRPr="00572F1D" w:rsidRDefault="007B4F65" w:rsidP="007B4F65">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lastRenderedPageBreak/>
              <w:t xml:space="preserve">What are you doing to bring change/improvement and achieve your objectives? </w:t>
            </w:r>
            <w:proofErr w:type="gramStart"/>
            <w:r w:rsidRPr="00572F1D">
              <w:rPr>
                <w:rFonts w:ascii="Arial" w:hAnsi="Arial" w:cs="Arial"/>
                <w:iCs/>
                <w:spacing w:val="-1"/>
                <w:sz w:val="24"/>
                <w:szCs w:val="24"/>
              </w:rPr>
              <w:t>e.g.</w:t>
            </w:r>
            <w:proofErr w:type="gramEnd"/>
            <w:r w:rsidRPr="00572F1D">
              <w:rPr>
                <w:rFonts w:ascii="Arial" w:hAnsi="Arial" w:cs="Arial"/>
                <w:iCs/>
                <w:spacing w:val="-1"/>
                <w:sz w:val="24"/>
                <w:szCs w:val="24"/>
              </w:rPr>
              <w:t xml:space="preserve"> farm plans, wastewater treatment, wetland protection, riparian planting, chemical or irrigation management, stock management, fish passage enhancement.</w:t>
            </w:r>
          </w:p>
          <w:p w14:paraId="0CA48FE7" w14:textId="77777777" w:rsidR="007B4F65" w:rsidRPr="00572F1D" w:rsidRDefault="007B4F65" w:rsidP="007B4F65">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 xml:space="preserve">Who is involved in leading and implementing actions and monitoring? </w:t>
            </w:r>
          </w:p>
          <w:p w14:paraId="20313A5B" w14:textId="77777777" w:rsidR="007B4F65" w:rsidRPr="00572F1D" w:rsidRDefault="007B4F65" w:rsidP="007B4F65">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What groups and organisations are involved?</w:t>
            </w:r>
          </w:p>
          <w:p w14:paraId="1B9879B2" w14:textId="77777777" w:rsidR="007B4F65" w:rsidRPr="00572F1D" w:rsidRDefault="007B4F65" w:rsidP="007B4F65">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 xml:space="preserve">What innovations can you share </w:t>
            </w:r>
            <w:proofErr w:type="gramStart"/>
            <w:r w:rsidRPr="00572F1D">
              <w:rPr>
                <w:rFonts w:ascii="Arial" w:hAnsi="Arial" w:cs="Arial"/>
                <w:iCs/>
                <w:spacing w:val="-1"/>
                <w:sz w:val="24"/>
                <w:szCs w:val="24"/>
              </w:rPr>
              <w:t>e.g.</w:t>
            </w:r>
            <w:proofErr w:type="gramEnd"/>
            <w:r w:rsidRPr="00572F1D">
              <w:rPr>
                <w:rFonts w:ascii="Arial" w:hAnsi="Arial" w:cs="Arial"/>
                <w:iCs/>
                <w:spacing w:val="-1"/>
                <w:sz w:val="24"/>
                <w:szCs w:val="24"/>
              </w:rPr>
              <w:t xml:space="preserve"> new approaches to land and freshwater management, use of technology, improved water security, understanding and including mātauranga Māori. </w:t>
            </w:r>
          </w:p>
          <w:p w14:paraId="438163D3" w14:textId="77777777" w:rsidR="007B4F65" w:rsidRPr="00572F1D" w:rsidRDefault="007B4F65" w:rsidP="007B4F65">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 xml:space="preserve">Describe how you are monitoring progress towards your goals </w:t>
            </w:r>
            <w:proofErr w:type="gramStart"/>
            <w:r w:rsidRPr="00572F1D">
              <w:rPr>
                <w:rFonts w:ascii="Arial" w:hAnsi="Arial" w:cs="Arial"/>
                <w:iCs/>
                <w:spacing w:val="-1"/>
                <w:sz w:val="24"/>
                <w:szCs w:val="24"/>
              </w:rPr>
              <w:t>e.g.</w:t>
            </w:r>
            <w:proofErr w:type="gramEnd"/>
            <w:r w:rsidRPr="00572F1D">
              <w:rPr>
                <w:rFonts w:ascii="Arial" w:hAnsi="Arial" w:cs="Arial"/>
                <w:iCs/>
                <w:spacing w:val="-1"/>
                <w:sz w:val="24"/>
                <w:szCs w:val="24"/>
              </w:rPr>
              <w:t xml:space="preserve"> what locations within the catchment are being monitored, what’s being measured, who’s doing the measuring and why is monitoring being done in this way?</w:t>
            </w:r>
          </w:p>
          <w:p w14:paraId="72806C8E" w14:textId="6F1727F0" w:rsidR="007B4F65" w:rsidRPr="00572F1D" w:rsidRDefault="007B4F65" w:rsidP="00DE4A83">
            <w:pPr>
              <w:pStyle w:val="ListParagraph"/>
              <w:widowControl w:val="0"/>
              <w:numPr>
                <w:ilvl w:val="0"/>
                <w:numId w:val="5"/>
              </w:numPr>
              <w:tabs>
                <w:tab w:val="left" w:pos="708"/>
              </w:tabs>
              <w:spacing w:before="120" w:after="120"/>
              <w:ind w:left="709" w:right="170" w:hanging="425"/>
              <w:contextualSpacing w:val="0"/>
              <w:rPr>
                <w:rFonts w:ascii="Arial" w:hAnsi="Arial" w:cs="Arial"/>
                <w:iCs/>
                <w:spacing w:val="-1"/>
                <w:sz w:val="24"/>
                <w:szCs w:val="24"/>
              </w:rPr>
            </w:pPr>
            <w:r w:rsidRPr="00572F1D">
              <w:rPr>
                <w:rFonts w:ascii="Arial" w:hAnsi="Arial" w:cs="Arial"/>
                <w:iCs/>
                <w:spacing w:val="-1"/>
                <w:sz w:val="24"/>
                <w:szCs w:val="24"/>
              </w:rPr>
              <w:t xml:space="preserve">Share with us your plans and actions for </w:t>
            </w:r>
            <w:hyperlink r:id="rId15" w:history="1">
              <w:r w:rsidRPr="00572F1D">
                <w:rPr>
                  <w:rStyle w:val="Hyperlink"/>
                  <w:rFonts w:ascii="Arial" w:hAnsi="Arial" w:cs="Arial"/>
                  <w:iCs/>
                  <w:spacing w:val="-1"/>
                  <w:sz w:val="24"/>
                  <w:szCs w:val="24"/>
                </w:rPr>
                <w:t>Te Mana o te Wai</w:t>
              </w:r>
            </w:hyperlink>
            <w:r w:rsidRPr="00572F1D">
              <w:rPr>
                <w:rFonts w:ascii="Arial" w:hAnsi="Arial" w:cs="Arial"/>
                <w:iCs/>
                <w:spacing w:val="-1"/>
                <w:sz w:val="24"/>
                <w:szCs w:val="24"/>
              </w:rPr>
              <w:t>.</w:t>
            </w:r>
          </w:p>
        </w:tc>
      </w:tr>
      <w:tr w:rsidR="007B4F65" w:rsidRPr="00572F1D" w14:paraId="0196FCFB" w14:textId="77777777" w:rsidTr="00DE4A83">
        <w:sdt>
          <w:sdtPr>
            <w:rPr>
              <w:rFonts w:ascii="Arial" w:hAnsi="Arial" w:cs="Arial"/>
              <w:spacing w:val="-1"/>
              <w:sz w:val="24"/>
              <w:szCs w:val="24"/>
            </w:rPr>
            <w:id w:val="-338078958"/>
            <w:placeholder>
              <w:docPart w:val="DefaultPlaceholder_-1854013440"/>
            </w:placeholder>
            <w:showingPlcHdr/>
          </w:sdtPr>
          <w:sdtEndPr/>
          <w:sdtContent>
            <w:tc>
              <w:tcPr>
                <w:tcW w:w="9045" w:type="dxa"/>
              </w:tcPr>
              <w:p w14:paraId="34FA4E34" w14:textId="138C74C7" w:rsidR="00A80537" w:rsidRPr="00572F1D" w:rsidRDefault="00A972CE" w:rsidP="00B60E8A">
                <w:pPr>
                  <w:widowControl w:val="0"/>
                  <w:spacing w:before="120" w:after="120"/>
                  <w:ind w:left="141" w:right="312"/>
                  <w:rPr>
                    <w:rFonts w:ascii="Arial" w:hAnsi="Arial" w:cs="Arial"/>
                    <w:spacing w:val="-1"/>
                    <w:sz w:val="24"/>
                    <w:szCs w:val="24"/>
                  </w:rPr>
                </w:pPr>
                <w:r w:rsidRPr="00FE403C">
                  <w:rPr>
                    <w:rStyle w:val="PlaceholderText"/>
                  </w:rPr>
                  <w:t>Click or tap here to enter text.</w:t>
                </w:r>
              </w:p>
            </w:tc>
          </w:sdtContent>
        </w:sdt>
      </w:tr>
    </w:tbl>
    <w:p w14:paraId="41D6661B" w14:textId="77777777" w:rsidR="007B4F65" w:rsidRPr="00572F1D" w:rsidRDefault="007B4F65" w:rsidP="00B60E8A">
      <w:pPr>
        <w:widowControl w:val="0"/>
        <w:spacing w:before="120" w:after="120"/>
        <w:ind w:left="141" w:right="312"/>
        <w:rPr>
          <w:rFonts w:ascii="Arial" w:hAnsi="Arial" w:cs="Arial"/>
          <w:spacing w:val="-1"/>
          <w:sz w:val="24"/>
          <w:szCs w:val="24"/>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B60E8A" w:rsidRPr="00572F1D" w14:paraId="1CE9C15C" w14:textId="77777777" w:rsidTr="00DE4A83">
        <w:tc>
          <w:tcPr>
            <w:tcW w:w="9045" w:type="dxa"/>
          </w:tcPr>
          <w:p w14:paraId="599DFC6D" w14:textId="1E12D3D9" w:rsidR="00B60E8A" w:rsidRPr="00572F1D" w:rsidRDefault="00B60E8A" w:rsidP="00DE4A83">
            <w:pPr>
              <w:pStyle w:val="ListParagraph"/>
              <w:widowControl w:val="0"/>
              <w:numPr>
                <w:ilvl w:val="0"/>
                <w:numId w:val="2"/>
              </w:numPr>
              <w:spacing w:before="120" w:after="120"/>
              <w:ind w:left="425" w:right="312" w:hanging="357"/>
              <w:rPr>
                <w:rFonts w:ascii="Arial" w:hAnsi="Arial" w:cs="Arial"/>
                <w:b/>
                <w:i/>
                <w:iCs/>
                <w:spacing w:val="-1"/>
                <w:sz w:val="24"/>
                <w:szCs w:val="24"/>
              </w:rPr>
            </w:pPr>
            <w:r w:rsidRPr="00572F1D">
              <w:rPr>
                <w:rFonts w:ascii="Arial" w:hAnsi="Arial" w:cs="Arial"/>
                <w:b/>
                <w:i/>
                <w:iCs/>
                <w:spacing w:val="-1"/>
                <w:sz w:val="24"/>
                <w:szCs w:val="24"/>
              </w:rPr>
              <w:t xml:space="preserve">Evidence of </w:t>
            </w:r>
            <w:r w:rsidR="00FC1566">
              <w:rPr>
                <w:rFonts w:ascii="Arial" w:hAnsi="Arial" w:cs="Arial"/>
                <w:b/>
                <w:i/>
                <w:iCs/>
                <w:spacing w:val="-1"/>
                <w:sz w:val="24"/>
                <w:szCs w:val="24"/>
              </w:rPr>
              <w:t>c</w:t>
            </w:r>
            <w:r w:rsidRPr="00572F1D">
              <w:rPr>
                <w:rFonts w:ascii="Arial" w:hAnsi="Arial" w:cs="Arial"/>
                <w:b/>
                <w:i/>
                <w:iCs/>
                <w:spacing w:val="-1"/>
                <w:sz w:val="24"/>
                <w:szCs w:val="24"/>
              </w:rPr>
              <w:t xml:space="preserve">hange and </w:t>
            </w:r>
            <w:r w:rsidR="00FC1566">
              <w:rPr>
                <w:rFonts w:ascii="Arial" w:hAnsi="Arial" w:cs="Arial"/>
                <w:b/>
                <w:i/>
                <w:iCs/>
                <w:spacing w:val="-1"/>
                <w:sz w:val="24"/>
                <w:szCs w:val="24"/>
              </w:rPr>
              <w:t>o</w:t>
            </w:r>
            <w:r w:rsidRPr="00572F1D">
              <w:rPr>
                <w:rFonts w:ascii="Arial" w:hAnsi="Arial" w:cs="Arial"/>
                <w:b/>
                <w:i/>
                <w:iCs/>
                <w:spacing w:val="-1"/>
                <w:sz w:val="24"/>
                <w:szCs w:val="24"/>
              </w:rPr>
              <w:t>utcomes (max 450 words)</w:t>
            </w:r>
          </w:p>
        </w:tc>
      </w:tr>
      <w:tr w:rsidR="00B60E8A" w:rsidRPr="00572F1D" w14:paraId="27C02E04" w14:textId="77777777" w:rsidTr="00DE4A83">
        <w:tc>
          <w:tcPr>
            <w:tcW w:w="9045" w:type="dxa"/>
          </w:tcPr>
          <w:p w14:paraId="60482E69" w14:textId="77777777" w:rsidR="00B60E8A" w:rsidRPr="00572F1D" w:rsidRDefault="00B60E8A" w:rsidP="00B60E8A">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 xml:space="preserve">Provide evidence including trends, analysis and discussion of data that demonstrates an improvement in catchment health relating to your plans and actions. </w:t>
            </w:r>
          </w:p>
          <w:p w14:paraId="4C295D24" w14:textId="77777777" w:rsidR="00B60E8A" w:rsidRPr="00572F1D" w:rsidRDefault="00B60E8A" w:rsidP="00B60E8A">
            <w:pPr>
              <w:widowControl w:val="0"/>
              <w:spacing w:before="120" w:after="120"/>
              <w:ind w:left="141" w:right="312"/>
              <w:rPr>
                <w:rFonts w:ascii="Arial" w:hAnsi="Arial" w:cs="Arial"/>
                <w:iCs/>
                <w:spacing w:val="-1"/>
                <w:sz w:val="24"/>
                <w:szCs w:val="24"/>
              </w:rPr>
            </w:pPr>
            <w:r w:rsidRPr="00572F1D">
              <w:rPr>
                <w:rFonts w:ascii="Arial" w:hAnsi="Arial" w:cs="Arial"/>
                <w:iCs/>
                <w:spacing w:val="-1"/>
                <w:sz w:val="24"/>
                <w:szCs w:val="24"/>
              </w:rPr>
              <w:t>You may wish to cover the following points:</w:t>
            </w:r>
          </w:p>
          <w:p w14:paraId="69E7169A" w14:textId="77777777" w:rsidR="00B60E8A" w:rsidRPr="00572F1D" w:rsidRDefault="00B60E8A" w:rsidP="00B60E8A">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 xml:space="preserve">Evidence that illustrates change in land use, and implementation of land actions, or in-stream mitigations. </w:t>
            </w:r>
          </w:p>
          <w:p w14:paraId="615AFAB1" w14:textId="5D9B5D90" w:rsidR="00B60E8A" w:rsidRPr="00572F1D" w:rsidRDefault="00B60E8A" w:rsidP="00B60E8A">
            <w:pPr>
              <w:pStyle w:val="ListParagraph"/>
              <w:widowControl w:val="0"/>
              <w:numPr>
                <w:ilvl w:val="0"/>
                <w:numId w:val="5"/>
              </w:numPr>
              <w:tabs>
                <w:tab w:val="left" w:pos="708"/>
              </w:tabs>
              <w:spacing w:before="120" w:after="120"/>
              <w:ind w:left="708" w:right="171" w:hanging="425"/>
              <w:contextualSpacing w:val="0"/>
              <w:rPr>
                <w:rFonts w:ascii="Arial" w:hAnsi="Arial" w:cs="Arial"/>
                <w:iCs/>
                <w:spacing w:val="-1"/>
                <w:sz w:val="24"/>
                <w:szCs w:val="24"/>
              </w:rPr>
            </w:pPr>
            <w:r w:rsidRPr="00572F1D">
              <w:rPr>
                <w:rFonts w:ascii="Arial" w:hAnsi="Arial" w:cs="Arial"/>
                <w:iCs/>
                <w:spacing w:val="-1"/>
                <w:sz w:val="24"/>
                <w:szCs w:val="24"/>
              </w:rPr>
              <w:t xml:space="preserve">Evidence that illustrates change in catchment health via water quality, water quantity, physical habitat, aquatic life or ecological processes </w:t>
            </w:r>
            <w:proofErr w:type="gramStart"/>
            <w:r w:rsidR="002B311B" w:rsidRPr="00572F1D">
              <w:rPr>
                <w:rFonts w:ascii="Arial" w:hAnsi="Arial" w:cs="Arial"/>
                <w:iCs/>
                <w:spacing w:val="-1"/>
                <w:sz w:val="24"/>
                <w:szCs w:val="24"/>
              </w:rPr>
              <w:t>e</w:t>
            </w:r>
            <w:r w:rsidRPr="00572F1D">
              <w:rPr>
                <w:rFonts w:ascii="Arial" w:hAnsi="Arial" w:cs="Arial"/>
                <w:iCs/>
                <w:spacing w:val="-1"/>
                <w:sz w:val="24"/>
                <w:szCs w:val="24"/>
              </w:rPr>
              <w:t>.g.</w:t>
            </w:r>
            <w:proofErr w:type="gramEnd"/>
            <w:r w:rsidRPr="00572F1D">
              <w:rPr>
                <w:rFonts w:ascii="Arial" w:hAnsi="Arial" w:cs="Arial"/>
                <w:iCs/>
                <w:spacing w:val="-1"/>
                <w:sz w:val="24"/>
                <w:szCs w:val="24"/>
              </w:rPr>
              <w:t xml:space="preserve"> what is the current state and trend at relevant LAWA monitoring sites? </w:t>
            </w:r>
          </w:p>
          <w:p w14:paraId="001459A8" w14:textId="09EB0C01" w:rsidR="00B60E8A" w:rsidRPr="00572F1D" w:rsidRDefault="00B60E8A" w:rsidP="00DE4A83">
            <w:pPr>
              <w:pStyle w:val="ListParagraph"/>
              <w:widowControl w:val="0"/>
              <w:numPr>
                <w:ilvl w:val="0"/>
                <w:numId w:val="5"/>
              </w:numPr>
              <w:tabs>
                <w:tab w:val="left" w:pos="708"/>
              </w:tabs>
              <w:spacing w:before="120" w:after="120"/>
              <w:ind w:left="709" w:right="170" w:hanging="425"/>
              <w:contextualSpacing w:val="0"/>
              <w:rPr>
                <w:rFonts w:ascii="Arial" w:hAnsi="Arial" w:cs="Arial"/>
                <w:iCs/>
                <w:spacing w:val="-1"/>
                <w:sz w:val="24"/>
                <w:szCs w:val="24"/>
              </w:rPr>
            </w:pPr>
            <w:r w:rsidRPr="00572F1D">
              <w:rPr>
                <w:rFonts w:ascii="Arial" w:hAnsi="Arial" w:cs="Arial"/>
                <w:iCs/>
                <w:spacing w:val="-1"/>
                <w:sz w:val="24"/>
                <w:szCs w:val="24"/>
              </w:rPr>
              <w:t>Additional evidence of giving effect to, or progress towards, Te Mana o te Wai.</w:t>
            </w:r>
          </w:p>
        </w:tc>
      </w:tr>
      <w:tr w:rsidR="00B60E8A" w:rsidRPr="00572F1D" w14:paraId="5C865C0A" w14:textId="77777777" w:rsidTr="00DE4A83">
        <w:sdt>
          <w:sdtPr>
            <w:rPr>
              <w:rFonts w:ascii="Arial" w:hAnsi="Arial" w:cs="Arial"/>
              <w:spacing w:val="-1"/>
              <w:sz w:val="24"/>
              <w:szCs w:val="24"/>
            </w:rPr>
            <w:id w:val="-389424493"/>
            <w:placeholder>
              <w:docPart w:val="DefaultPlaceholder_-1854013440"/>
            </w:placeholder>
            <w:showingPlcHdr/>
          </w:sdtPr>
          <w:sdtEndPr/>
          <w:sdtContent>
            <w:tc>
              <w:tcPr>
                <w:tcW w:w="9045" w:type="dxa"/>
              </w:tcPr>
              <w:p w14:paraId="319FDA4C" w14:textId="528BFA80" w:rsidR="00B60E8A" w:rsidRPr="00572F1D" w:rsidRDefault="00A972CE" w:rsidP="00DE4A83">
                <w:pPr>
                  <w:widowControl w:val="0"/>
                  <w:spacing w:before="120" w:after="120"/>
                  <w:ind w:left="141" w:right="312"/>
                  <w:rPr>
                    <w:rFonts w:ascii="Arial" w:hAnsi="Arial" w:cs="Arial"/>
                    <w:spacing w:val="-1"/>
                    <w:sz w:val="24"/>
                    <w:szCs w:val="24"/>
                  </w:rPr>
                </w:pPr>
                <w:r w:rsidRPr="00FE403C">
                  <w:rPr>
                    <w:rStyle w:val="PlaceholderText"/>
                  </w:rPr>
                  <w:t>Click or tap here to enter text.</w:t>
                </w:r>
              </w:p>
            </w:tc>
          </w:sdtContent>
        </w:sdt>
      </w:tr>
    </w:tbl>
    <w:p w14:paraId="4C223F8F" w14:textId="54284D52" w:rsidR="00DC7ABF" w:rsidRPr="00572F1D" w:rsidRDefault="00DC7ABF" w:rsidP="005215B5">
      <w:pPr>
        <w:pStyle w:val="ListParagraph"/>
        <w:widowControl w:val="0"/>
        <w:spacing w:after="120"/>
        <w:ind w:left="1440" w:right="1440"/>
        <w:rPr>
          <w:rFonts w:ascii="Arial" w:hAnsi="Arial" w:cs="Arial"/>
          <w:b/>
          <w:i/>
          <w:iCs/>
          <w:spacing w:val="-1"/>
          <w:sz w:val="24"/>
          <w:szCs w:val="24"/>
        </w:rPr>
      </w:pPr>
    </w:p>
    <w:p w14:paraId="3E8BFB83" w14:textId="77777777" w:rsidR="001F765A" w:rsidRPr="00572F1D" w:rsidRDefault="001F765A" w:rsidP="000D2C45">
      <w:pPr>
        <w:pStyle w:val="ListParagraph"/>
        <w:widowControl w:val="0"/>
        <w:ind w:left="851" w:right="96"/>
        <w:contextualSpacing w:val="0"/>
        <w:rPr>
          <w:rFonts w:ascii="Arial" w:hAnsi="Arial" w:cs="Arial"/>
          <w:iCs/>
          <w:spacing w:val="-1"/>
          <w:sz w:val="24"/>
          <w:szCs w:val="24"/>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DE4A83" w:rsidRPr="00572F1D" w14:paraId="452983E0" w14:textId="77777777" w:rsidTr="00645CC4">
        <w:tc>
          <w:tcPr>
            <w:tcW w:w="9045" w:type="dxa"/>
          </w:tcPr>
          <w:bookmarkEnd w:id="0"/>
          <w:p w14:paraId="54290820" w14:textId="382C6EB9" w:rsidR="00DE4A83" w:rsidRPr="00572F1D" w:rsidRDefault="00DE4A83" w:rsidP="00DE4A83">
            <w:pPr>
              <w:pStyle w:val="ListParagraph"/>
              <w:widowControl w:val="0"/>
              <w:numPr>
                <w:ilvl w:val="0"/>
                <w:numId w:val="2"/>
              </w:numPr>
              <w:spacing w:before="120" w:after="120"/>
              <w:ind w:left="425" w:right="312" w:hanging="357"/>
              <w:contextualSpacing w:val="0"/>
              <w:rPr>
                <w:rFonts w:ascii="Arial" w:hAnsi="Arial" w:cs="Arial"/>
                <w:b/>
                <w:i/>
                <w:iCs/>
                <w:spacing w:val="-1"/>
                <w:sz w:val="24"/>
                <w:szCs w:val="24"/>
              </w:rPr>
            </w:pPr>
            <w:r w:rsidRPr="00572F1D">
              <w:rPr>
                <w:rFonts w:ascii="Arial" w:hAnsi="Arial" w:cs="Arial"/>
                <w:b/>
                <w:i/>
                <w:iCs/>
                <w:spacing w:val="-1"/>
                <w:sz w:val="24"/>
                <w:szCs w:val="24"/>
              </w:rPr>
              <w:t xml:space="preserve">Contact </w:t>
            </w:r>
            <w:r w:rsidR="00F528A0">
              <w:rPr>
                <w:rFonts w:ascii="Arial" w:hAnsi="Arial" w:cs="Arial"/>
                <w:b/>
                <w:i/>
                <w:iCs/>
                <w:spacing w:val="-1"/>
                <w:sz w:val="24"/>
                <w:szCs w:val="24"/>
              </w:rPr>
              <w:t>d</w:t>
            </w:r>
            <w:r w:rsidRPr="00572F1D">
              <w:rPr>
                <w:rFonts w:ascii="Arial" w:hAnsi="Arial" w:cs="Arial"/>
                <w:b/>
                <w:i/>
                <w:iCs/>
                <w:spacing w:val="-1"/>
                <w:sz w:val="24"/>
                <w:szCs w:val="24"/>
              </w:rPr>
              <w:t>etails</w:t>
            </w:r>
          </w:p>
        </w:tc>
      </w:tr>
      <w:tr w:rsidR="00DE4A83" w:rsidRPr="00572F1D" w14:paraId="78457518" w14:textId="77777777" w:rsidTr="00645CC4">
        <w:tc>
          <w:tcPr>
            <w:tcW w:w="9045" w:type="dxa"/>
          </w:tcPr>
          <w:p w14:paraId="1377DC27" w14:textId="613327E5" w:rsidR="00DE4A83" w:rsidRPr="00F528A0" w:rsidRDefault="00DE4A83" w:rsidP="00DE4A83">
            <w:pPr>
              <w:widowControl w:val="0"/>
              <w:tabs>
                <w:tab w:val="left" w:pos="708"/>
              </w:tabs>
              <w:ind w:right="170"/>
              <w:rPr>
                <w:rFonts w:ascii="Arial" w:hAnsi="Arial" w:cs="Arial"/>
                <w:i/>
                <w:spacing w:val="-1"/>
                <w:sz w:val="24"/>
                <w:szCs w:val="24"/>
              </w:rPr>
            </w:pPr>
            <w:r w:rsidRPr="00F528A0">
              <w:rPr>
                <w:rFonts w:ascii="Arial" w:hAnsi="Arial" w:cs="Arial"/>
                <w:i/>
                <w:spacing w:val="-1"/>
                <w:sz w:val="24"/>
                <w:szCs w:val="24"/>
              </w:rPr>
              <w:t xml:space="preserve">Name of group </w:t>
            </w:r>
            <w:r w:rsidR="00243884">
              <w:rPr>
                <w:rFonts w:ascii="Arial" w:hAnsi="Arial" w:cs="Arial"/>
                <w:i/>
                <w:spacing w:val="-1"/>
                <w:sz w:val="24"/>
                <w:szCs w:val="24"/>
              </w:rPr>
              <w:t>entering</w:t>
            </w:r>
          </w:p>
        </w:tc>
      </w:tr>
      <w:tr w:rsidR="00DE4A83" w:rsidRPr="00572F1D" w14:paraId="65753E24" w14:textId="77777777" w:rsidTr="00645CC4">
        <w:sdt>
          <w:sdtPr>
            <w:rPr>
              <w:rFonts w:ascii="Arial" w:hAnsi="Arial" w:cs="Arial"/>
              <w:spacing w:val="-1"/>
              <w:sz w:val="24"/>
              <w:szCs w:val="24"/>
            </w:rPr>
            <w:id w:val="1733418982"/>
            <w:placeholder>
              <w:docPart w:val="DefaultPlaceholder_-1854013440"/>
            </w:placeholder>
            <w:showingPlcHdr/>
          </w:sdtPr>
          <w:sdtEndPr/>
          <w:sdtContent>
            <w:tc>
              <w:tcPr>
                <w:tcW w:w="9045" w:type="dxa"/>
              </w:tcPr>
              <w:p w14:paraId="1BAA0B03" w14:textId="7791CEC7" w:rsidR="00DE4A83" w:rsidRPr="00572F1D" w:rsidRDefault="00A972CE" w:rsidP="00DE4A83">
                <w:pPr>
                  <w:widowControl w:val="0"/>
                  <w:ind w:left="141" w:right="312"/>
                  <w:rPr>
                    <w:rFonts w:ascii="Arial" w:hAnsi="Arial" w:cs="Arial"/>
                    <w:spacing w:val="-1"/>
                    <w:sz w:val="24"/>
                    <w:szCs w:val="24"/>
                  </w:rPr>
                </w:pPr>
                <w:r w:rsidRPr="00FE403C">
                  <w:rPr>
                    <w:rStyle w:val="PlaceholderText"/>
                  </w:rPr>
                  <w:t>Click or tap here to enter text.</w:t>
                </w:r>
              </w:p>
            </w:tc>
          </w:sdtContent>
        </w:sdt>
      </w:tr>
      <w:tr w:rsidR="00DE4A83" w:rsidRPr="00572F1D" w14:paraId="14954CB6" w14:textId="77777777" w:rsidTr="00645CC4">
        <w:tc>
          <w:tcPr>
            <w:tcW w:w="9045" w:type="dxa"/>
          </w:tcPr>
          <w:p w14:paraId="7E621A3B" w14:textId="1E5156E3" w:rsidR="00DE4A83" w:rsidRPr="00572F1D" w:rsidRDefault="00DE4A83" w:rsidP="00DE4A83">
            <w:pPr>
              <w:widowControl w:val="0"/>
              <w:tabs>
                <w:tab w:val="left" w:pos="708"/>
              </w:tabs>
              <w:ind w:right="170"/>
              <w:rPr>
                <w:rFonts w:ascii="Arial" w:hAnsi="Arial" w:cs="Arial"/>
                <w:iCs/>
                <w:spacing w:val="-1"/>
                <w:sz w:val="24"/>
                <w:szCs w:val="24"/>
              </w:rPr>
            </w:pPr>
            <w:r w:rsidRPr="00F528A0">
              <w:rPr>
                <w:rFonts w:ascii="Arial" w:hAnsi="Arial" w:cs="Arial"/>
                <w:i/>
                <w:spacing w:val="-1"/>
                <w:sz w:val="24"/>
                <w:szCs w:val="24"/>
              </w:rPr>
              <w:t>Name of catchment</w:t>
            </w:r>
          </w:p>
        </w:tc>
      </w:tr>
      <w:tr w:rsidR="00DE4A83" w:rsidRPr="00572F1D" w14:paraId="1B1ED04F" w14:textId="77777777" w:rsidTr="00645CC4">
        <w:sdt>
          <w:sdtPr>
            <w:rPr>
              <w:rFonts w:ascii="Arial" w:hAnsi="Arial" w:cs="Arial"/>
              <w:iCs/>
              <w:spacing w:val="-1"/>
              <w:sz w:val="24"/>
              <w:szCs w:val="24"/>
            </w:rPr>
            <w:id w:val="978569297"/>
            <w:placeholder>
              <w:docPart w:val="DefaultPlaceholder_-1854013440"/>
            </w:placeholder>
            <w:showingPlcHdr/>
          </w:sdtPr>
          <w:sdtEndPr/>
          <w:sdtContent>
            <w:tc>
              <w:tcPr>
                <w:tcW w:w="9045" w:type="dxa"/>
              </w:tcPr>
              <w:p w14:paraId="36D16BBC" w14:textId="2176FECC" w:rsidR="00DE4A83" w:rsidRPr="00572F1D" w:rsidRDefault="00A972CE" w:rsidP="00DE4A83">
                <w:pPr>
                  <w:widowControl w:val="0"/>
                  <w:ind w:right="312"/>
                  <w:rPr>
                    <w:rFonts w:ascii="Arial" w:hAnsi="Arial" w:cs="Arial"/>
                    <w:iCs/>
                    <w:spacing w:val="-1"/>
                    <w:sz w:val="24"/>
                    <w:szCs w:val="24"/>
                  </w:rPr>
                </w:pPr>
                <w:r w:rsidRPr="00FE403C">
                  <w:rPr>
                    <w:rStyle w:val="PlaceholderText"/>
                  </w:rPr>
                  <w:t>Click or tap here to enter text.</w:t>
                </w:r>
              </w:p>
            </w:tc>
          </w:sdtContent>
        </w:sdt>
      </w:tr>
      <w:tr w:rsidR="00DE4A83" w:rsidRPr="00572F1D" w14:paraId="58F36F90" w14:textId="77777777" w:rsidTr="00645CC4">
        <w:tc>
          <w:tcPr>
            <w:tcW w:w="9045" w:type="dxa"/>
          </w:tcPr>
          <w:p w14:paraId="0DB7A2F6" w14:textId="2BC70769" w:rsidR="00DE4A83" w:rsidRPr="00572F1D" w:rsidRDefault="00DE4A83" w:rsidP="00DE4A83">
            <w:pPr>
              <w:widowControl w:val="0"/>
              <w:tabs>
                <w:tab w:val="left" w:pos="708"/>
              </w:tabs>
              <w:ind w:right="170"/>
              <w:rPr>
                <w:rFonts w:ascii="Arial" w:hAnsi="Arial" w:cs="Arial"/>
                <w:iCs/>
                <w:spacing w:val="-1"/>
                <w:sz w:val="24"/>
                <w:szCs w:val="24"/>
              </w:rPr>
            </w:pPr>
            <w:r w:rsidRPr="00F528A0">
              <w:rPr>
                <w:rFonts w:ascii="Arial" w:hAnsi="Arial" w:cs="Arial"/>
                <w:i/>
                <w:spacing w:val="-1"/>
                <w:sz w:val="24"/>
                <w:szCs w:val="24"/>
              </w:rPr>
              <w:t xml:space="preserve">Contact email for group </w:t>
            </w:r>
            <w:r w:rsidR="00243884">
              <w:rPr>
                <w:rFonts w:ascii="Arial" w:hAnsi="Arial" w:cs="Arial"/>
                <w:i/>
                <w:spacing w:val="-1"/>
                <w:sz w:val="24"/>
                <w:szCs w:val="24"/>
              </w:rPr>
              <w:t>entering</w:t>
            </w:r>
          </w:p>
        </w:tc>
      </w:tr>
      <w:tr w:rsidR="00DE4A83" w:rsidRPr="00572F1D" w14:paraId="3E36CE98" w14:textId="77777777" w:rsidTr="00645CC4">
        <w:sdt>
          <w:sdtPr>
            <w:rPr>
              <w:rFonts w:ascii="Arial" w:hAnsi="Arial" w:cs="Arial"/>
              <w:iCs/>
              <w:spacing w:val="-1"/>
              <w:sz w:val="24"/>
              <w:szCs w:val="24"/>
            </w:rPr>
            <w:id w:val="772128233"/>
            <w:placeholder>
              <w:docPart w:val="DefaultPlaceholder_-1854013440"/>
            </w:placeholder>
            <w:showingPlcHdr/>
          </w:sdtPr>
          <w:sdtEndPr/>
          <w:sdtContent>
            <w:tc>
              <w:tcPr>
                <w:tcW w:w="9045" w:type="dxa"/>
              </w:tcPr>
              <w:p w14:paraId="7550F794" w14:textId="05B1CB47" w:rsidR="00DE4A83" w:rsidRPr="00572F1D" w:rsidRDefault="00A972CE" w:rsidP="00DE4A83">
                <w:pPr>
                  <w:widowControl w:val="0"/>
                  <w:ind w:right="312"/>
                  <w:rPr>
                    <w:rFonts w:ascii="Arial" w:hAnsi="Arial" w:cs="Arial"/>
                    <w:iCs/>
                    <w:spacing w:val="-1"/>
                    <w:sz w:val="24"/>
                    <w:szCs w:val="24"/>
                  </w:rPr>
                </w:pPr>
                <w:r w:rsidRPr="00FE403C">
                  <w:rPr>
                    <w:rStyle w:val="PlaceholderText"/>
                  </w:rPr>
                  <w:t>Click or tap here to enter text.</w:t>
                </w:r>
              </w:p>
            </w:tc>
          </w:sdtContent>
        </w:sdt>
      </w:tr>
      <w:tr w:rsidR="00DE4A83" w:rsidRPr="00572F1D" w14:paraId="18A7C3C7" w14:textId="77777777" w:rsidTr="00645CC4">
        <w:tc>
          <w:tcPr>
            <w:tcW w:w="9045" w:type="dxa"/>
          </w:tcPr>
          <w:p w14:paraId="22365000" w14:textId="5BEAC170" w:rsidR="00DE4A83" w:rsidRPr="00572F1D" w:rsidRDefault="00DE4A83" w:rsidP="00DE4A83">
            <w:pPr>
              <w:widowControl w:val="0"/>
              <w:tabs>
                <w:tab w:val="left" w:pos="708"/>
              </w:tabs>
              <w:ind w:right="170"/>
              <w:rPr>
                <w:rFonts w:ascii="Arial" w:hAnsi="Arial" w:cs="Arial"/>
                <w:iCs/>
                <w:spacing w:val="-1"/>
                <w:sz w:val="24"/>
                <w:szCs w:val="24"/>
              </w:rPr>
            </w:pPr>
            <w:r w:rsidRPr="00F528A0">
              <w:rPr>
                <w:rFonts w:ascii="Arial" w:hAnsi="Arial" w:cs="Arial"/>
                <w:i/>
                <w:spacing w:val="-1"/>
                <w:sz w:val="24"/>
                <w:szCs w:val="24"/>
              </w:rPr>
              <w:t xml:space="preserve">Contact number for </w:t>
            </w:r>
            <w:r w:rsidR="00243884">
              <w:rPr>
                <w:rFonts w:ascii="Arial" w:hAnsi="Arial" w:cs="Arial"/>
                <w:i/>
                <w:spacing w:val="-1"/>
                <w:sz w:val="24"/>
                <w:szCs w:val="24"/>
              </w:rPr>
              <w:t>group entering</w:t>
            </w:r>
          </w:p>
        </w:tc>
      </w:tr>
      <w:tr w:rsidR="00DE4A83" w:rsidRPr="00572F1D" w14:paraId="44EA9DDE" w14:textId="77777777" w:rsidTr="00645CC4">
        <w:sdt>
          <w:sdtPr>
            <w:rPr>
              <w:rFonts w:ascii="Arial" w:hAnsi="Arial" w:cs="Arial"/>
              <w:iCs/>
              <w:spacing w:val="-1"/>
              <w:sz w:val="24"/>
              <w:szCs w:val="24"/>
            </w:rPr>
            <w:id w:val="691192061"/>
            <w:placeholder>
              <w:docPart w:val="DefaultPlaceholder_-1854013440"/>
            </w:placeholder>
            <w:showingPlcHdr/>
          </w:sdtPr>
          <w:sdtEndPr/>
          <w:sdtContent>
            <w:tc>
              <w:tcPr>
                <w:tcW w:w="9045" w:type="dxa"/>
              </w:tcPr>
              <w:p w14:paraId="7FFDC139" w14:textId="0D6D3751" w:rsidR="00DE4A83" w:rsidRPr="00572F1D" w:rsidRDefault="00A972CE" w:rsidP="00DE4A83">
                <w:pPr>
                  <w:widowControl w:val="0"/>
                  <w:ind w:right="312"/>
                  <w:rPr>
                    <w:rFonts w:ascii="Arial" w:hAnsi="Arial" w:cs="Arial"/>
                    <w:iCs/>
                    <w:spacing w:val="-1"/>
                    <w:sz w:val="24"/>
                    <w:szCs w:val="24"/>
                  </w:rPr>
                </w:pPr>
                <w:r w:rsidRPr="00FE403C">
                  <w:rPr>
                    <w:rStyle w:val="PlaceholderText"/>
                  </w:rPr>
                  <w:t>Click or tap here to enter text.</w:t>
                </w:r>
              </w:p>
            </w:tc>
          </w:sdtContent>
        </w:sdt>
      </w:tr>
      <w:tr w:rsidR="00DE4A83" w:rsidRPr="00572F1D" w14:paraId="53E74EC0" w14:textId="77777777" w:rsidTr="00645CC4">
        <w:tc>
          <w:tcPr>
            <w:tcW w:w="9045" w:type="dxa"/>
          </w:tcPr>
          <w:p w14:paraId="082A2558" w14:textId="30967940" w:rsidR="00DE4A83" w:rsidRPr="00F528A0" w:rsidRDefault="00243884" w:rsidP="00DE4A83">
            <w:pPr>
              <w:widowControl w:val="0"/>
              <w:tabs>
                <w:tab w:val="left" w:pos="708"/>
              </w:tabs>
              <w:ind w:right="170"/>
              <w:rPr>
                <w:rFonts w:ascii="Arial" w:hAnsi="Arial" w:cs="Arial"/>
                <w:i/>
                <w:spacing w:val="-1"/>
                <w:sz w:val="24"/>
                <w:szCs w:val="24"/>
              </w:rPr>
            </w:pPr>
            <w:r>
              <w:rPr>
                <w:rFonts w:ascii="Arial" w:hAnsi="Arial" w:cs="Arial"/>
                <w:i/>
                <w:spacing w:val="-1"/>
                <w:sz w:val="24"/>
                <w:szCs w:val="24"/>
              </w:rPr>
              <w:t xml:space="preserve">Name </w:t>
            </w:r>
            <w:r w:rsidR="00E05A63">
              <w:rPr>
                <w:rFonts w:ascii="Arial" w:hAnsi="Arial" w:cs="Arial"/>
                <w:i/>
                <w:spacing w:val="-1"/>
                <w:sz w:val="24"/>
                <w:szCs w:val="24"/>
              </w:rPr>
              <w:t xml:space="preserve">&amp; contact details </w:t>
            </w:r>
            <w:r>
              <w:rPr>
                <w:rFonts w:ascii="Arial" w:hAnsi="Arial" w:cs="Arial"/>
                <w:i/>
                <w:spacing w:val="-1"/>
                <w:sz w:val="24"/>
                <w:szCs w:val="24"/>
              </w:rPr>
              <w:t>of person making entry if different to above</w:t>
            </w:r>
          </w:p>
        </w:tc>
      </w:tr>
      <w:tr w:rsidR="00DE4A83" w:rsidRPr="00572F1D" w14:paraId="7DF494B0" w14:textId="77777777" w:rsidTr="00645CC4">
        <w:sdt>
          <w:sdtPr>
            <w:rPr>
              <w:rFonts w:ascii="Arial" w:hAnsi="Arial" w:cs="Arial"/>
              <w:iCs/>
              <w:spacing w:val="-1"/>
              <w:sz w:val="24"/>
              <w:szCs w:val="24"/>
            </w:rPr>
            <w:id w:val="-1237083192"/>
            <w:placeholder>
              <w:docPart w:val="DefaultPlaceholder_-1854013440"/>
            </w:placeholder>
            <w:showingPlcHdr/>
          </w:sdtPr>
          <w:sdtEndPr/>
          <w:sdtContent>
            <w:tc>
              <w:tcPr>
                <w:tcW w:w="9045" w:type="dxa"/>
              </w:tcPr>
              <w:p w14:paraId="6BC4F4EA" w14:textId="50039094" w:rsidR="00DE4A83" w:rsidRPr="00572F1D" w:rsidRDefault="00A972CE" w:rsidP="00DE4A83">
                <w:pPr>
                  <w:widowControl w:val="0"/>
                  <w:ind w:right="312"/>
                  <w:rPr>
                    <w:rFonts w:ascii="Arial" w:hAnsi="Arial" w:cs="Arial"/>
                    <w:iCs/>
                    <w:spacing w:val="-1"/>
                    <w:sz w:val="24"/>
                    <w:szCs w:val="24"/>
                  </w:rPr>
                </w:pPr>
                <w:r w:rsidRPr="00FE403C">
                  <w:rPr>
                    <w:rStyle w:val="PlaceholderText"/>
                  </w:rPr>
                  <w:t>Click or tap here to enter text.</w:t>
                </w:r>
              </w:p>
            </w:tc>
          </w:sdtContent>
        </w:sdt>
      </w:tr>
    </w:tbl>
    <w:p w14:paraId="2ADB9F14" w14:textId="404717A3" w:rsidR="00274EB9" w:rsidRPr="00572F1D" w:rsidRDefault="00274EB9" w:rsidP="009608CA">
      <w:pPr>
        <w:spacing w:after="120"/>
        <w:rPr>
          <w:rFonts w:ascii="Arial" w:hAnsi="Arial" w:cs="Arial"/>
          <w:spacing w:val="-1"/>
          <w:sz w:val="24"/>
          <w:szCs w:val="24"/>
        </w:rPr>
      </w:pPr>
    </w:p>
    <w:p w14:paraId="0262A49B" w14:textId="77777777" w:rsidR="00E457F1" w:rsidRPr="00572F1D" w:rsidRDefault="00E457F1" w:rsidP="009608CA">
      <w:pPr>
        <w:spacing w:after="120"/>
        <w:rPr>
          <w:rFonts w:ascii="Arial" w:hAnsi="Arial" w:cs="Arial"/>
          <w:spacing w:val="-1"/>
          <w:sz w:val="24"/>
          <w:szCs w:val="24"/>
        </w:rPr>
      </w:pPr>
    </w:p>
    <w:sectPr w:rsidR="00E457F1" w:rsidRPr="00572F1D" w:rsidSect="00B41FB3">
      <w:footerReference w:type="default" r:id="rId16"/>
      <w:pgSz w:w="11906" w:h="16838"/>
      <w:pgMar w:top="144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C6FD" w14:textId="77777777" w:rsidR="008D2646" w:rsidRDefault="008D2646" w:rsidP="003969BA">
      <w:r>
        <w:separator/>
      </w:r>
    </w:p>
  </w:endnote>
  <w:endnote w:type="continuationSeparator" w:id="0">
    <w:p w14:paraId="3CD0D5E2" w14:textId="77777777" w:rsidR="008D2646" w:rsidRDefault="008D2646" w:rsidP="003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04D" w14:textId="3E7282AF" w:rsidR="005215B5" w:rsidRDefault="005215B5">
    <w:pPr>
      <w:pStyle w:val="Footer"/>
    </w:pPr>
  </w:p>
  <w:p w14:paraId="77F84DF7" w14:textId="1D9BDF05" w:rsidR="005215B5" w:rsidRDefault="005215B5">
    <w:pPr>
      <w:pStyle w:val="Footer"/>
    </w:pPr>
    <w:r>
      <w:ptab w:relativeTo="margin" w:alignment="left" w:leader="none"/>
    </w:r>
    <w:r w:rsidR="00D77F7A">
      <w:rPr>
        <w:noProof/>
      </w:rPr>
      <w:drawing>
        <wp:inline distT="0" distB="0" distL="0" distR="0" wp14:anchorId="7FC78C2B" wp14:editId="15A68A9C">
          <wp:extent cx="7560310" cy="19354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310" cy="1935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C319" w14:textId="77777777" w:rsidR="008D2646" w:rsidRDefault="008D2646" w:rsidP="003969BA">
      <w:r>
        <w:separator/>
      </w:r>
    </w:p>
  </w:footnote>
  <w:footnote w:type="continuationSeparator" w:id="0">
    <w:p w14:paraId="690240F1" w14:textId="77777777" w:rsidR="008D2646" w:rsidRDefault="008D2646" w:rsidP="0039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5F"/>
    <w:multiLevelType w:val="hybridMultilevel"/>
    <w:tmpl w:val="20D01C6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C07C5A"/>
    <w:multiLevelType w:val="hybridMultilevel"/>
    <w:tmpl w:val="C928B754"/>
    <w:lvl w:ilvl="0" w:tplc="14090001">
      <w:start w:val="1"/>
      <w:numFmt w:val="bullet"/>
      <w:lvlText w:val=""/>
      <w:lvlJc w:val="left"/>
      <w:pPr>
        <w:ind w:left="2206" w:hanging="360"/>
      </w:pPr>
      <w:rPr>
        <w:rFonts w:ascii="Symbol" w:hAnsi="Symbol" w:hint="default"/>
      </w:rPr>
    </w:lvl>
    <w:lvl w:ilvl="1" w:tplc="14090003" w:tentative="1">
      <w:start w:val="1"/>
      <w:numFmt w:val="bullet"/>
      <w:lvlText w:val="o"/>
      <w:lvlJc w:val="left"/>
      <w:pPr>
        <w:ind w:left="2926" w:hanging="360"/>
      </w:pPr>
      <w:rPr>
        <w:rFonts w:ascii="Courier New" w:hAnsi="Courier New" w:cs="Courier New" w:hint="default"/>
      </w:rPr>
    </w:lvl>
    <w:lvl w:ilvl="2" w:tplc="14090005" w:tentative="1">
      <w:start w:val="1"/>
      <w:numFmt w:val="bullet"/>
      <w:lvlText w:val=""/>
      <w:lvlJc w:val="left"/>
      <w:pPr>
        <w:ind w:left="3646" w:hanging="360"/>
      </w:pPr>
      <w:rPr>
        <w:rFonts w:ascii="Wingdings" w:hAnsi="Wingdings" w:hint="default"/>
      </w:rPr>
    </w:lvl>
    <w:lvl w:ilvl="3" w:tplc="14090001" w:tentative="1">
      <w:start w:val="1"/>
      <w:numFmt w:val="bullet"/>
      <w:lvlText w:val=""/>
      <w:lvlJc w:val="left"/>
      <w:pPr>
        <w:ind w:left="4366" w:hanging="360"/>
      </w:pPr>
      <w:rPr>
        <w:rFonts w:ascii="Symbol" w:hAnsi="Symbol" w:hint="default"/>
      </w:rPr>
    </w:lvl>
    <w:lvl w:ilvl="4" w:tplc="14090003" w:tentative="1">
      <w:start w:val="1"/>
      <w:numFmt w:val="bullet"/>
      <w:lvlText w:val="o"/>
      <w:lvlJc w:val="left"/>
      <w:pPr>
        <w:ind w:left="5086" w:hanging="360"/>
      </w:pPr>
      <w:rPr>
        <w:rFonts w:ascii="Courier New" w:hAnsi="Courier New" w:cs="Courier New" w:hint="default"/>
      </w:rPr>
    </w:lvl>
    <w:lvl w:ilvl="5" w:tplc="14090005" w:tentative="1">
      <w:start w:val="1"/>
      <w:numFmt w:val="bullet"/>
      <w:lvlText w:val=""/>
      <w:lvlJc w:val="left"/>
      <w:pPr>
        <w:ind w:left="5806" w:hanging="360"/>
      </w:pPr>
      <w:rPr>
        <w:rFonts w:ascii="Wingdings" w:hAnsi="Wingdings" w:hint="default"/>
      </w:rPr>
    </w:lvl>
    <w:lvl w:ilvl="6" w:tplc="14090001" w:tentative="1">
      <w:start w:val="1"/>
      <w:numFmt w:val="bullet"/>
      <w:lvlText w:val=""/>
      <w:lvlJc w:val="left"/>
      <w:pPr>
        <w:ind w:left="6526" w:hanging="360"/>
      </w:pPr>
      <w:rPr>
        <w:rFonts w:ascii="Symbol" w:hAnsi="Symbol" w:hint="default"/>
      </w:rPr>
    </w:lvl>
    <w:lvl w:ilvl="7" w:tplc="14090003" w:tentative="1">
      <w:start w:val="1"/>
      <w:numFmt w:val="bullet"/>
      <w:lvlText w:val="o"/>
      <w:lvlJc w:val="left"/>
      <w:pPr>
        <w:ind w:left="7246" w:hanging="360"/>
      </w:pPr>
      <w:rPr>
        <w:rFonts w:ascii="Courier New" w:hAnsi="Courier New" w:cs="Courier New" w:hint="default"/>
      </w:rPr>
    </w:lvl>
    <w:lvl w:ilvl="8" w:tplc="14090005" w:tentative="1">
      <w:start w:val="1"/>
      <w:numFmt w:val="bullet"/>
      <w:lvlText w:val=""/>
      <w:lvlJc w:val="left"/>
      <w:pPr>
        <w:ind w:left="7966" w:hanging="360"/>
      </w:pPr>
      <w:rPr>
        <w:rFonts w:ascii="Wingdings" w:hAnsi="Wingdings" w:hint="default"/>
      </w:rPr>
    </w:lvl>
  </w:abstractNum>
  <w:abstractNum w:abstractNumId="2" w15:restartNumberingAfterBreak="0">
    <w:nsid w:val="112E3E04"/>
    <w:multiLevelType w:val="hybridMultilevel"/>
    <w:tmpl w:val="12C21D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D467D5"/>
    <w:multiLevelType w:val="hybridMultilevel"/>
    <w:tmpl w:val="66F8B4F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4" w15:restartNumberingAfterBreak="0">
    <w:nsid w:val="229A24B9"/>
    <w:multiLevelType w:val="hybridMultilevel"/>
    <w:tmpl w:val="9B6E5C3C"/>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2D395F"/>
    <w:multiLevelType w:val="hybridMultilevel"/>
    <w:tmpl w:val="D38C1D90"/>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63992"/>
    <w:multiLevelType w:val="hybridMultilevel"/>
    <w:tmpl w:val="8E34F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E6382F"/>
    <w:multiLevelType w:val="hybridMultilevel"/>
    <w:tmpl w:val="9B6E5C3C"/>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441B45"/>
    <w:multiLevelType w:val="hybridMultilevel"/>
    <w:tmpl w:val="CD4A31D8"/>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nzIXKumCn+ll3LY90Oc/Yg3kO3aoA+0qD1SA4FTjdNcACjflmXrT3P1i8ZCLNtnxi9I3iEgVeCT2h94eNwLQ==" w:salt="1qCA6xxjYAgSTxXHjDcj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B5"/>
    <w:rsid w:val="000143BE"/>
    <w:rsid w:val="00016B88"/>
    <w:rsid w:val="00016E2E"/>
    <w:rsid w:val="00023889"/>
    <w:rsid w:val="00045FE0"/>
    <w:rsid w:val="00052F3A"/>
    <w:rsid w:val="00076D83"/>
    <w:rsid w:val="00087448"/>
    <w:rsid w:val="00093144"/>
    <w:rsid w:val="000D0830"/>
    <w:rsid w:val="000D2C45"/>
    <w:rsid w:val="000E3EF4"/>
    <w:rsid w:val="000E43BD"/>
    <w:rsid w:val="00107653"/>
    <w:rsid w:val="00113B12"/>
    <w:rsid w:val="001272AB"/>
    <w:rsid w:val="00137EF2"/>
    <w:rsid w:val="00142315"/>
    <w:rsid w:val="00161216"/>
    <w:rsid w:val="001B0E98"/>
    <w:rsid w:val="001F2578"/>
    <w:rsid w:val="001F765A"/>
    <w:rsid w:val="001F7EC1"/>
    <w:rsid w:val="00201932"/>
    <w:rsid w:val="0022608A"/>
    <w:rsid w:val="00241131"/>
    <w:rsid w:val="00243884"/>
    <w:rsid w:val="00246DC5"/>
    <w:rsid w:val="002575DC"/>
    <w:rsid w:val="00257B43"/>
    <w:rsid w:val="00273596"/>
    <w:rsid w:val="00274EB9"/>
    <w:rsid w:val="00291025"/>
    <w:rsid w:val="00292CBD"/>
    <w:rsid w:val="00295640"/>
    <w:rsid w:val="002A25F4"/>
    <w:rsid w:val="002B311B"/>
    <w:rsid w:val="002F3551"/>
    <w:rsid w:val="003049DF"/>
    <w:rsid w:val="00337912"/>
    <w:rsid w:val="0034313C"/>
    <w:rsid w:val="003479FA"/>
    <w:rsid w:val="003708ED"/>
    <w:rsid w:val="003969BA"/>
    <w:rsid w:val="003C6185"/>
    <w:rsid w:val="003E7A70"/>
    <w:rsid w:val="003F6084"/>
    <w:rsid w:val="00400E03"/>
    <w:rsid w:val="00405665"/>
    <w:rsid w:val="004A0AEE"/>
    <w:rsid w:val="0051039C"/>
    <w:rsid w:val="00513D3B"/>
    <w:rsid w:val="00520028"/>
    <w:rsid w:val="005215B5"/>
    <w:rsid w:val="005532CC"/>
    <w:rsid w:val="00572F1D"/>
    <w:rsid w:val="005B04A8"/>
    <w:rsid w:val="005B17FC"/>
    <w:rsid w:val="005D13AC"/>
    <w:rsid w:val="005D6B86"/>
    <w:rsid w:val="005F188E"/>
    <w:rsid w:val="00600797"/>
    <w:rsid w:val="0060639A"/>
    <w:rsid w:val="00622CD6"/>
    <w:rsid w:val="00663314"/>
    <w:rsid w:val="0071184A"/>
    <w:rsid w:val="00712BB5"/>
    <w:rsid w:val="00720DB5"/>
    <w:rsid w:val="00726AF4"/>
    <w:rsid w:val="00745997"/>
    <w:rsid w:val="0078597C"/>
    <w:rsid w:val="00793A30"/>
    <w:rsid w:val="007B4F65"/>
    <w:rsid w:val="007E5A29"/>
    <w:rsid w:val="00861E5A"/>
    <w:rsid w:val="00861FA4"/>
    <w:rsid w:val="008D2646"/>
    <w:rsid w:val="008E6AB0"/>
    <w:rsid w:val="00902F24"/>
    <w:rsid w:val="009153A7"/>
    <w:rsid w:val="00944172"/>
    <w:rsid w:val="009546B0"/>
    <w:rsid w:val="009608CA"/>
    <w:rsid w:val="00974AEC"/>
    <w:rsid w:val="00991BEC"/>
    <w:rsid w:val="00993636"/>
    <w:rsid w:val="009A260B"/>
    <w:rsid w:val="009B314E"/>
    <w:rsid w:val="009C0977"/>
    <w:rsid w:val="009D05B8"/>
    <w:rsid w:val="009E4738"/>
    <w:rsid w:val="009F27BB"/>
    <w:rsid w:val="00A460A2"/>
    <w:rsid w:val="00A61CBD"/>
    <w:rsid w:val="00A63868"/>
    <w:rsid w:val="00A80537"/>
    <w:rsid w:val="00A847DD"/>
    <w:rsid w:val="00A92FAE"/>
    <w:rsid w:val="00A972CE"/>
    <w:rsid w:val="00B34345"/>
    <w:rsid w:val="00B41FB3"/>
    <w:rsid w:val="00B60E8A"/>
    <w:rsid w:val="00BB6B86"/>
    <w:rsid w:val="00BD1CE0"/>
    <w:rsid w:val="00BD7DF6"/>
    <w:rsid w:val="00BF172A"/>
    <w:rsid w:val="00C12C91"/>
    <w:rsid w:val="00C134D2"/>
    <w:rsid w:val="00C173AF"/>
    <w:rsid w:val="00C45804"/>
    <w:rsid w:val="00C568B1"/>
    <w:rsid w:val="00C64C78"/>
    <w:rsid w:val="00C81DC2"/>
    <w:rsid w:val="00CD13E5"/>
    <w:rsid w:val="00D51EEF"/>
    <w:rsid w:val="00D64DB6"/>
    <w:rsid w:val="00D77F7A"/>
    <w:rsid w:val="00DC7ABF"/>
    <w:rsid w:val="00DE4A83"/>
    <w:rsid w:val="00E05A63"/>
    <w:rsid w:val="00E209E4"/>
    <w:rsid w:val="00E32225"/>
    <w:rsid w:val="00E457F1"/>
    <w:rsid w:val="00E46E3C"/>
    <w:rsid w:val="00E678A1"/>
    <w:rsid w:val="00E70B3E"/>
    <w:rsid w:val="00EA7356"/>
    <w:rsid w:val="00EB0ED0"/>
    <w:rsid w:val="00ED3A64"/>
    <w:rsid w:val="00ED4361"/>
    <w:rsid w:val="00EE0833"/>
    <w:rsid w:val="00F00CC4"/>
    <w:rsid w:val="00F177C1"/>
    <w:rsid w:val="00F25ED9"/>
    <w:rsid w:val="00F359EC"/>
    <w:rsid w:val="00F45DAB"/>
    <w:rsid w:val="00F50E67"/>
    <w:rsid w:val="00F528A0"/>
    <w:rsid w:val="00F55852"/>
    <w:rsid w:val="00F853A8"/>
    <w:rsid w:val="00F9720C"/>
    <w:rsid w:val="00FA4E46"/>
    <w:rsid w:val="00FC1566"/>
    <w:rsid w:val="3A2789A5"/>
    <w:rsid w:val="492173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BB52"/>
  <w15:chartTrackingRefBased/>
  <w15:docId w15:val="{74487F9A-6CFF-4106-BEB6-F4C7D39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8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12BB5"/>
    <w:pPr>
      <w:ind w:left="720"/>
      <w:contextualSpacing/>
    </w:pPr>
  </w:style>
  <w:style w:type="character" w:customStyle="1" w:styleId="ListParagraphChar">
    <w:name w:val="List Paragraph Char"/>
    <w:link w:val="ListParagraph"/>
    <w:uiPriority w:val="1"/>
    <w:locked/>
    <w:rsid w:val="00712BB5"/>
    <w:rPr>
      <w:rFonts w:ascii="Calibri" w:hAnsi="Calibri" w:cs="Calibri"/>
      <w:lang w:eastAsia="en-NZ"/>
    </w:rPr>
  </w:style>
  <w:style w:type="character" w:styleId="CommentReference">
    <w:name w:val="annotation reference"/>
    <w:basedOn w:val="DefaultParagraphFont"/>
    <w:uiPriority w:val="99"/>
    <w:semiHidden/>
    <w:unhideWhenUsed/>
    <w:rsid w:val="0051039C"/>
    <w:rPr>
      <w:sz w:val="16"/>
      <w:szCs w:val="16"/>
    </w:rPr>
  </w:style>
  <w:style w:type="paragraph" w:styleId="CommentText">
    <w:name w:val="annotation text"/>
    <w:basedOn w:val="Normal"/>
    <w:link w:val="CommentTextChar"/>
    <w:uiPriority w:val="99"/>
    <w:unhideWhenUsed/>
    <w:rsid w:val="0051039C"/>
    <w:rPr>
      <w:sz w:val="20"/>
      <w:szCs w:val="20"/>
    </w:rPr>
  </w:style>
  <w:style w:type="character" w:customStyle="1" w:styleId="CommentTextChar">
    <w:name w:val="Comment Text Char"/>
    <w:basedOn w:val="DefaultParagraphFont"/>
    <w:link w:val="CommentText"/>
    <w:uiPriority w:val="99"/>
    <w:rsid w:val="0051039C"/>
    <w:rPr>
      <w:rFonts w:ascii="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51039C"/>
    <w:rPr>
      <w:b/>
      <w:bCs/>
    </w:rPr>
  </w:style>
  <w:style w:type="character" w:customStyle="1" w:styleId="CommentSubjectChar">
    <w:name w:val="Comment Subject Char"/>
    <w:basedOn w:val="CommentTextChar"/>
    <w:link w:val="CommentSubject"/>
    <w:uiPriority w:val="99"/>
    <w:semiHidden/>
    <w:rsid w:val="0051039C"/>
    <w:rPr>
      <w:rFonts w:ascii="Calibri" w:hAnsi="Calibri" w:cs="Calibri"/>
      <w:b/>
      <w:bCs/>
      <w:sz w:val="20"/>
      <w:szCs w:val="20"/>
      <w:lang w:eastAsia="en-NZ"/>
    </w:rPr>
  </w:style>
  <w:style w:type="table" w:styleId="TableGrid">
    <w:name w:val="Table Grid"/>
    <w:basedOn w:val="TableNormal"/>
    <w:uiPriority w:val="39"/>
    <w:rsid w:val="0096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69BA"/>
    <w:rPr>
      <w:sz w:val="20"/>
      <w:szCs w:val="20"/>
    </w:rPr>
  </w:style>
  <w:style w:type="character" w:customStyle="1" w:styleId="FootnoteTextChar">
    <w:name w:val="Footnote Text Char"/>
    <w:basedOn w:val="DefaultParagraphFont"/>
    <w:link w:val="FootnoteText"/>
    <w:uiPriority w:val="99"/>
    <w:semiHidden/>
    <w:rsid w:val="003969BA"/>
    <w:rPr>
      <w:rFonts w:ascii="Calibri" w:hAnsi="Calibri" w:cs="Calibri"/>
      <w:sz w:val="20"/>
      <w:szCs w:val="20"/>
      <w:lang w:eastAsia="en-NZ"/>
    </w:rPr>
  </w:style>
  <w:style w:type="character" w:styleId="FootnoteReference">
    <w:name w:val="footnote reference"/>
    <w:basedOn w:val="DefaultParagraphFont"/>
    <w:uiPriority w:val="99"/>
    <w:semiHidden/>
    <w:unhideWhenUsed/>
    <w:rsid w:val="003969BA"/>
    <w:rPr>
      <w:vertAlign w:val="superscript"/>
    </w:rPr>
  </w:style>
  <w:style w:type="paragraph" w:styleId="Revision">
    <w:name w:val="Revision"/>
    <w:hidden/>
    <w:uiPriority w:val="99"/>
    <w:semiHidden/>
    <w:rsid w:val="00BB6B86"/>
    <w:pPr>
      <w:spacing w:after="0" w:line="240" w:lineRule="auto"/>
    </w:pPr>
    <w:rPr>
      <w:rFonts w:ascii="Calibri" w:hAnsi="Calibri" w:cs="Calibri"/>
      <w:lang w:eastAsia="en-NZ"/>
    </w:rPr>
  </w:style>
  <w:style w:type="paragraph" w:styleId="Header">
    <w:name w:val="header"/>
    <w:basedOn w:val="Normal"/>
    <w:link w:val="HeaderChar"/>
    <w:uiPriority w:val="99"/>
    <w:unhideWhenUsed/>
    <w:rsid w:val="005215B5"/>
    <w:pPr>
      <w:tabs>
        <w:tab w:val="center" w:pos="4513"/>
        <w:tab w:val="right" w:pos="9026"/>
      </w:tabs>
    </w:pPr>
  </w:style>
  <w:style w:type="character" w:customStyle="1" w:styleId="HeaderChar">
    <w:name w:val="Header Char"/>
    <w:basedOn w:val="DefaultParagraphFont"/>
    <w:link w:val="Header"/>
    <w:uiPriority w:val="99"/>
    <w:rsid w:val="005215B5"/>
    <w:rPr>
      <w:rFonts w:ascii="Calibri" w:hAnsi="Calibri" w:cs="Calibri"/>
      <w:lang w:eastAsia="en-NZ"/>
    </w:rPr>
  </w:style>
  <w:style w:type="paragraph" w:styleId="Footer">
    <w:name w:val="footer"/>
    <w:basedOn w:val="Normal"/>
    <w:link w:val="FooterChar"/>
    <w:uiPriority w:val="99"/>
    <w:unhideWhenUsed/>
    <w:rsid w:val="005215B5"/>
    <w:pPr>
      <w:tabs>
        <w:tab w:val="center" w:pos="4513"/>
        <w:tab w:val="right" w:pos="9026"/>
      </w:tabs>
    </w:pPr>
  </w:style>
  <w:style w:type="character" w:customStyle="1" w:styleId="FooterChar">
    <w:name w:val="Footer Char"/>
    <w:basedOn w:val="DefaultParagraphFont"/>
    <w:link w:val="Footer"/>
    <w:uiPriority w:val="99"/>
    <w:rsid w:val="005215B5"/>
    <w:rPr>
      <w:rFonts w:ascii="Calibri" w:hAnsi="Calibri" w:cs="Calibri"/>
      <w:lang w:eastAsia="en-NZ"/>
    </w:rPr>
  </w:style>
  <w:style w:type="character" w:styleId="Hyperlink">
    <w:name w:val="Hyperlink"/>
    <w:basedOn w:val="DefaultParagraphFont"/>
    <w:uiPriority w:val="99"/>
    <w:unhideWhenUsed/>
    <w:rsid w:val="00016E2E"/>
    <w:rPr>
      <w:color w:val="0563C1" w:themeColor="hyperlink"/>
      <w:u w:val="single"/>
    </w:rPr>
  </w:style>
  <w:style w:type="character" w:styleId="UnresolvedMention">
    <w:name w:val="Unresolved Mention"/>
    <w:basedOn w:val="DefaultParagraphFont"/>
    <w:uiPriority w:val="99"/>
    <w:semiHidden/>
    <w:unhideWhenUsed/>
    <w:rsid w:val="00016E2E"/>
    <w:rPr>
      <w:color w:val="605E5C"/>
      <w:shd w:val="clear" w:color="auto" w:fill="E1DFDD"/>
    </w:rPr>
  </w:style>
  <w:style w:type="character" w:styleId="PlaceholderText">
    <w:name w:val="Placeholder Text"/>
    <w:basedOn w:val="DefaultParagraphFont"/>
    <w:uiPriority w:val="99"/>
    <w:semiHidden/>
    <w:rsid w:val="00A97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wthron.org.nz/new-zealand-river-awards-submiss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cawthron.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NatalieB\Desktop\River%20Awards\(https:\environment.govt.nz\assets\Publications\Files\essential-freshwater-te-mana-o-te-wai-factsheet.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atalieB\Desktop\River%20Awards\(https:\environment.govt.nz\assets\Publications\Files\essential-freshwater-te-mana-o-te-wai-factsheet.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9020B9-DC32-4DE6-B21C-16045AF41D02}"/>
      </w:docPartPr>
      <w:docPartBody>
        <w:p w:rsidR="00687D55" w:rsidRDefault="002D27AB">
          <w:r w:rsidRPr="00FE4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AB"/>
    <w:rsid w:val="002A66BF"/>
    <w:rsid w:val="002D27AB"/>
    <w:rsid w:val="00687D55"/>
    <w:rsid w:val="00A30B98"/>
    <w:rsid w:val="00A93F9C"/>
    <w:rsid w:val="00ED4DC8"/>
    <w:rsid w:val="00F738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7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96B6E6542F244B9F4DB37C7F706D4" ma:contentTypeVersion="2" ma:contentTypeDescription="Create a new document." ma:contentTypeScope="" ma:versionID="d9e4843f366e5b2c03ad4e93687835e7">
  <xsd:schema xmlns:xsd="http://www.w3.org/2001/XMLSchema" xmlns:xs="http://www.w3.org/2001/XMLSchema" xmlns:p="http://schemas.microsoft.com/office/2006/metadata/properties" xmlns:ns2="977871a2-1588-4f7e-ad37-269156eb0a86" targetNamespace="http://schemas.microsoft.com/office/2006/metadata/properties" ma:root="true" ma:fieldsID="d3cf4d1a3d401d23ffd3a0ecc5552f66" ns2:_="">
    <xsd:import namespace="977871a2-1588-4f7e-ad37-269156eb0a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71a2-1588-4f7e-ad37-269156eb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A8C1-7646-4229-BBB1-9088C864166F}">
  <ds:schemaRefs>
    <ds:schemaRef ds:uri="http://schemas.microsoft.com/sharepoint/v3/contenttype/forms"/>
  </ds:schemaRefs>
</ds:datastoreItem>
</file>

<file path=customXml/itemProps2.xml><?xml version="1.0" encoding="utf-8"?>
<ds:datastoreItem xmlns:ds="http://schemas.openxmlformats.org/officeDocument/2006/customXml" ds:itemID="{4C0DFA03-2D0F-4F52-997D-DBBF88339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71a2-1588-4f7e-ad37-269156eb0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08385-6752-4139-AC4B-C98BE6499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CD7A8-B219-4EB4-A6FF-02D8FDCD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Bean</dc:creator>
  <cp:keywords/>
  <dc:description/>
  <cp:lastModifiedBy>Natalie Bird</cp:lastModifiedBy>
  <cp:revision>14</cp:revision>
  <cp:lastPrinted>2021-05-22T04:28:00Z</cp:lastPrinted>
  <dcterms:created xsi:type="dcterms:W3CDTF">2021-05-27T23:44:00Z</dcterms:created>
  <dcterms:modified xsi:type="dcterms:W3CDTF">2021-05-31T06:13:00Z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0x0101002B196B6E6542F244B9F4DB37C7F706D4</vt:lpwstr>
  </property>
</Properties>
</file>